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3E50" w14:textId="279D8153" w:rsidR="005D6AA9" w:rsidRPr="000A3709" w:rsidRDefault="00266C17">
      <w:pPr>
        <w:pStyle w:val="2"/>
        <w:rPr>
          <w:rFonts w:ascii="Times New Roman" w:hAnsi="Times New Roman" w:cs="Times New Roman"/>
          <w:sz w:val="22"/>
          <w:szCs w:val="22"/>
          <w:lang w:val="ru-RU"/>
        </w:rPr>
      </w:pPr>
      <w:r w:rsidRPr="009A4F4A">
        <w:rPr>
          <w:rFonts w:ascii="Times New Roman" w:hAnsi="Times New Roman" w:cs="Times New Roman"/>
          <w:sz w:val="22"/>
          <w:szCs w:val="22"/>
          <w:lang w:val="ru-RU"/>
        </w:rPr>
        <w:t>ДОГОВОР ПОДРЯДА №</w:t>
      </w:r>
    </w:p>
    <w:p w14:paraId="1ACA0F2D" w14:textId="538F77D5" w:rsidR="008E1CDD" w:rsidRPr="000A3709" w:rsidRDefault="008E1CDD" w:rsidP="00D72704">
      <w:pPr>
        <w:pStyle w:val="a4"/>
        <w:spacing w:before="200"/>
        <w:rPr>
          <w:rFonts w:ascii="Times New Roman" w:hAnsi="Times New Roman" w:cs="Times New Roman"/>
          <w:sz w:val="22"/>
          <w:szCs w:val="22"/>
          <w:lang w:val="ru-RU"/>
        </w:rPr>
      </w:pPr>
      <w:r w:rsidRPr="000A3709">
        <w:rPr>
          <w:rFonts w:ascii="Times New Roman" w:hAnsi="Times New Roman" w:cs="Times New Roman"/>
          <w:sz w:val="22"/>
          <w:szCs w:val="22"/>
          <w:lang w:val="ru-RU"/>
        </w:rPr>
        <w:t xml:space="preserve">   г. Ярославль                                                                                </w:t>
      </w:r>
      <w:r w:rsidRPr="005E04A8">
        <w:rPr>
          <w:rFonts w:ascii="Times New Roman" w:hAnsi="Times New Roman" w:cs="Times New Roman"/>
          <w:sz w:val="22"/>
          <w:szCs w:val="22"/>
          <w:highlight w:val="yellow"/>
          <w:lang w:val="ru-RU"/>
        </w:rPr>
        <w:t>«</w:t>
      </w:r>
      <w:r w:rsidR="00DB7E41" w:rsidRPr="005E04A8">
        <w:rPr>
          <w:rFonts w:ascii="Times New Roman" w:hAnsi="Times New Roman" w:cs="Times New Roman"/>
          <w:sz w:val="22"/>
          <w:szCs w:val="22"/>
          <w:highlight w:val="yellow"/>
          <w:lang w:val="ru-RU"/>
        </w:rPr>
        <w:t>____</w:t>
      </w:r>
      <w:r w:rsidRPr="005E04A8">
        <w:rPr>
          <w:rFonts w:ascii="Times New Roman" w:hAnsi="Times New Roman" w:cs="Times New Roman"/>
          <w:sz w:val="22"/>
          <w:szCs w:val="22"/>
          <w:highlight w:val="yellow"/>
          <w:lang w:val="ru-RU"/>
        </w:rPr>
        <w:t>»______________ 202</w:t>
      </w:r>
      <w:r w:rsidR="006B1CEF" w:rsidRPr="005E04A8">
        <w:rPr>
          <w:rFonts w:ascii="Times New Roman" w:hAnsi="Times New Roman" w:cs="Times New Roman"/>
          <w:sz w:val="22"/>
          <w:szCs w:val="22"/>
          <w:highlight w:val="yellow"/>
          <w:lang w:val="ru-RU"/>
        </w:rPr>
        <w:t>5</w:t>
      </w:r>
      <w:r w:rsidRPr="005E04A8">
        <w:rPr>
          <w:rFonts w:ascii="Times New Roman" w:hAnsi="Times New Roman" w:cs="Times New Roman"/>
          <w:sz w:val="22"/>
          <w:szCs w:val="22"/>
          <w:highlight w:val="yellow"/>
          <w:lang w:val="ru-RU"/>
        </w:rPr>
        <w:t>г.</w:t>
      </w:r>
      <w:r w:rsidRPr="000A3709">
        <w:rPr>
          <w:rFonts w:ascii="Times New Roman" w:hAnsi="Times New Roman" w:cs="Times New Roman"/>
          <w:sz w:val="22"/>
          <w:szCs w:val="22"/>
          <w:lang w:val="ru-RU"/>
        </w:rPr>
        <w:t xml:space="preserve"> </w:t>
      </w:r>
    </w:p>
    <w:p w14:paraId="25E71C5F" w14:textId="54B4FBAD" w:rsidR="005D6AA9" w:rsidRPr="000A3709" w:rsidRDefault="00266C17" w:rsidP="008E1CDD">
      <w:pPr>
        <w:pStyle w:val="a4"/>
        <w:spacing w:before="200"/>
        <w:jc w:val="left"/>
        <w:rPr>
          <w:rFonts w:ascii="Times New Roman" w:hAnsi="Times New Roman" w:cs="Times New Roman"/>
          <w:sz w:val="22"/>
          <w:szCs w:val="22"/>
          <w:lang w:val="ru-RU"/>
        </w:rPr>
      </w:pPr>
      <w:r w:rsidRPr="000A3709">
        <w:rPr>
          <w:rFonts w:ascii="Times New Roman" w:hAnsi="Times New Roman" w:cs="Times New Roman"/>
          <w:sz w:val="22"/>
          <w:szCs w:val="22"/>
        </w:rPr>
        <w:t>  </w:t>
      </w:r>
    </w:p>
    <w:p w14:paraId="45B4310C" w14:textId="4F5DA7D4" w:rsidR="00462542" w:rsidRPr="000A3709" w:rsidRDefault="00462542" w:rsidP="00462542">
      <w:pPr>
        <w:pStyle w:val="af1"/>
        <w:ind w:firstLine="567"/>
        <w:jc w:val="both"/>
        <w:rPr>
          <w:rFonts w:ascii="Times New Roman" w:hAnsi="Times New Roman" w:cs="Times New Roman"/>
          <w:sz w:val="22"/>
          <w:szCs w:val="22"/>
        </w:rPr>
      </w:pPr>
      <w:r w:rsidRPr="000A3709">
        <w:rPr>
          <w:rFonts w:ascii="Times New Roman" w:hAnsi="Times New Roman" w:cs="Times New Roman"/>
          <w:b/>
          <w:bCs/>
          <w:sz w:val="22"/>
          <w:szCs w:val="22"/>
        </w:rPr>
        <w:t xml:space="preserve">Общество с ограниченной </w:t>
      </w:r>
      <w:proofErr w:type="spellStart"/>
      <w:r w:rsidRPr="000A3709">
        <w:rPr>
          <w:rFonts w:ascii="Times New Roman" w:hAnsi="Times New Roman" w:cs="Times New Roman"/>
          <w:b/>
          <w:bCs/>
          <w:sz w:val="22"/>
          <w:szCs w:val="22"/>
        </w:rPr>
        <w:t>ответсвенностью</w:t>
      </w:r>
      <w:proofErr w:type="spellEnd"/>
      <w:r w:rsidRPr="000A3709">
        <w:rPr>
          <w:rFonts w:ascii="Times New Roman" w:hAnsi="Times New Roman" w:cs="Times New Roman"/>
          <w:b/>
          <w:bCs/>
          <w:sz w:val="22"/>
          <w:szCs w:val="22"/>
        </w:rPr>
        <w:t xml:space="preserve"> «Тепличный комбинат Ярославский»            (ООО «ТК Ярославский»),</w:t>
      </w:r>
      <w:r w:rsidRPr="000A3709">
        <w:rPr>
          <w:rFonts w:ascii="Times New Roman" w:hAnsi="Times New Roman" w:cs="Times New Roman"/>
          <w:sz w:val="22"/>
          <w:szCs w:val="22"/>
        </w:rPr>
        <w:t xml:space="preserve"> именуемый в дальнейшем </w:t>
      </w:r>
      <w:r w:rsidRPr="000A3709">
        <w:rPr>
          <w:rFonts w:ascii="Times New Roman" w:hAnsi="Times New Roman" w:cs="Times New Roman"/>
          <w:b/>
          <w:bCs/>
          <w:sz w:val="22"/>
          <w:szCs w:val="22"/>
        </w:rPr>
        <w:t>"Заказчик",</w:t>
      </w:r>
      <w:r w:rsidRPr="000A3709">
        <w:rPr>
          <w:rFonts w:ascii="Times New Roman" w:hAnsi="Times New Roman" w:cs="Times New Roman"/>
          <w:sz w:val="22"/>
          <w:szCs w:val="22"/>
        </w:rPr>
        <w:t xml:space="preserve"> в лице Генерального директора</w:t>
      </w:r>
      <w:r w:rsidR="005E04A8" w:rsidRPr="005E04A8">
        <w:t xml:space="preserve"> </w:t>
      </w:r>
      <w:r w:rsidR="008F7E37">
        <w:rPr>
          <w:rFonts w:ascii="Times New Roman" w:hAnsi="Times New Roman" w:cs="Times New Roman"/>
          <w:sz w:val="22"/>
          <w:szCs w:val="22"/>
        </w:rPr>
        <w:t>Пилипенко Владимира Анатольевича</w:t>
      </w:r>
      <w:r w:rsidRPr="000A3709">
        <w:rPr>
          <w:rFonts w:ascii="Times New Roman" w:hAnsi="Times New Roman" w:cs="Times New Roman"/>
          <w:sz w:val="22"/>
          <w:szCs w:val="22"/>
        </w:rPr>
        <w:t>, действующего на основании устава, с одной стороны, и</w:t>
      </w:r>
      <w:r>
        <w:rPr>
          <w:rFonts w:ascii="Times New Roman" w:hAnsi="Times New Roman" w:cs="Times New Roman"/>
          <w:sz w:val="22"/>
          <w:szCs w:val="22"/>
        </w:rPr>
        <w:t xml:space="preserve"> </w:t>
      </w:r>
      <w:r w:rsidR="00E36BE9" w:rsidRPr="005E04A8">
        <w:rPr>
          <w:rFonts w:ascii="Times New Roman" w:hAnsi="Times New Roman" w:cs="Times New Roman"/>
          <w:b/>
          <w:sz w:val="22"/>
          <w:szCs w:val="22"/>
          <w:highlight w:val="yellow"/>
        </w:rPr>
        <w:t>___________________________</w:t>
      </w:r>
      <w:r w:rsidRPr="005E04A8">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0A3709">
        <w:rPr>
          <w:rFonts w:ascii="Times New Roman" w:hAnsi="Times New Roman" w:cs="Times New Roman"/>
          <w:sz w:val="22"/>
          <w:szCs w:val="22"/>
        </w:rPr>
        <w:t>именуемое в дальнейшем "</w:t>
      </w:r>
      <w:r w:rsidRPr="000A3709">
        <w:rPr>
          <w:rFonts w:ascii="Times New Roman" w:hAnsi="Times New Roman" w:cs="Times New Roman"/>
          <w:b/>
          <w:bCs/>
          <w:sz w:val="22"/>
          <w:szCs w:val="22"/>
        </w:rPr>
        <w:t>Подрядчик",</w:t>
      </w:r>
      <w:r w:rsidRPr="000A3709">
        <w:rPr>
          <w:rFonts w:ascii="Times New Roman" w:hAnsi="Times New Roman" w:cs="Times New Roman"/>
          <w:sz w:val="22"/>
          <w:szCs w:val="22"/>
        </w:rPr>
        <w:t xml:space="preserve"> в лице </w:t>
      </w:r>
      <w:r>
        <w:rPr>
          <w:rFonts w:ascii="Times New Roman" w:hAnsi="Times New Roman" w:cs="Times New Roman"/>
          <w:sz w:val="22"/>
          <w:szCs w:val="22"/>
        </w:rPr>
        <w:t>ди</w:t>
      </w:r>
      <w:r w:rsidR="002A4489">
        <w:rPr>
          <w:rFonts w:ascii="Times New Roman" w:hAnsi="Times New Roman" w:cs="Times New Roman"/>
          <w:sz w:val="22"/>
          <w:szCs w:val="22"/>
        </w:rPr>
        <w:t xml:space="preserve">ректора </w:t>
      </w:r>
      <w:r w:rsidR="006072E1" w:rsidRPr="005E04A8">
        <w:rPr>
          <w:rFonts w:ascii="Times New Roman" w:hAnsi="Times New Roman" w:cs="Times New Roman"/>
          <w:sz w:val="22"/>
          <w:szCs w:val="22"/>
          <w:highlight w:val="yellow"/>
        </w:rPr>
        <w:t>________________</w:t>
      </w:r>
      <w:r w:rsidRPr="005E04A8">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0A3709">
        <w:rPr>
          <w:rFonts w:ascii="Times New Roman" w:hAnsi="Times New Roman" w:cs="Times New Roman"/>
          <w:sz w:val="22"/>
          <w:szCs w:val="22"/>
        </w:rPr>
        <w:t xml:space="preserve">действующего на основании </w:t>
      </w:r>
      <w:r>
        <w:rPr>
          <w:rFonts w:ascii="Times New Roman" w:hAnsi="Times New Roman" w:cs="Times New Roman"/>
          <w:sz w:val="22"/>
          <w:szCs w:val="22"/>
        </w:rPr>
        <w:t xml:space="preserve"> Устава, </w:t>
      </w:r>
      <w:r w:rsidRPr="000A3709">
        <w:rPr>
          <w:rFonts w:ascii="Times New Roman" w:hAnsi="Times New Roman" w:cs="Times New Roman"/>
          <w:sz w:val="22"/>
          <w:szCs w:val="22"/>
        </w:rPr>
        <w:t>с другой стороны, вместе именуемые "Стороны", а индивидуально – "Сторона", заключили настоящий договор подряда (далее по тексту – "Договор") о нижеследующем:</w:t>
      </w:r>
    </w:p>
    <w:p w14:paraId="3BFE7DF7" w14:textId="77777777" w:rsidR="00B8237C" w:rsidRPr="000A3709" w:rsidRDefault="00B8237C" w:rsidP="00045FB1">
      <w:pPr>
        <w:pStyle w:val="af1"/>
        <w:jc w:val="both"/>
        <w:rPr>
          <w:rFonts w:ascii="Times New Roman" w:hAnsi="Times New Roman" w:cs="Times New Roman"/>
          <w:sz w:val="22"/>
          <w:szCs w:val="22"/>
        </w:rPr>
      </w:pPr>
    </w:p>
    <w:p w14:paraId="6E932953" w14:textId="66ADC59E" w:rsidR="005D6AA9" w:rsidRPr="000A3709" w:rsidRDefault="00266C17" w:rsidP="00045FB1">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1.</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Предмет договора</w:t>
      </w:r>
    </w:p>
    <w:p w14:paraId="1EA54C4A" w14:textId="7F23BE84" w:rsidR="005D6AA9" w:rsidRPr="000A3709" w:rsidRDefault="00266C17" w:rsidP="00DA0CC3">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1.1.</w:t>
      </w:r>
      <w:r w:rsidRPr="000A3709">
        <w:rPr>
          <w:rFonts w:ascii="Times New Roman" w:hAnsi="Times New Roman" w:cs="Times New Roman"/>
          <w:sz w:val="22"/>
          <w:szCs w:val="22"/>
        </w:rPr>
        <w:t> </w:t>
      </w:r>
      <w:r w:rsidR="00257A47" w:rsidRPr="000A3709">
        <w:rPr>
          <w:rFonts w:ascii="Times New Roman" w:hAnsi="Times New Roman" w:cs="Times New Roman"/>
          <w:sz w:val="22"/>
          <w:szCs w:val="22"/>
          <w:lang w:val="ru-RU"/>
        </w:rPr>
        <w:t>По настоящему Договору</w:t>
      </w:r>
      <w:r w:rsidRPr="000A3709">
        <w:rPr>
          <w:rFonts w:ascii="Times New Roman" w:hAnsi="Times New Roman" w:cs="Times New Roman"/>
          <w:sz w:val="22"/>
          <w:szCs w:val="22"/>
          <w:lang w:val="ru-RU"/>
        </w:rPr>
        <w:t xml:space="preserve"> </w:t>
      </w:r>
      <w:r w:rsidR="00DA0CC3">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Подрядчик" </w:t>
      </w:r>
      <w:r w:rsidR="00257A47" w:rsidRPr="000A3709">
        <w:rPr>
          <w:rFonts w:ascii="Times New Roman" w:hAnsi="Times New Roman" w:cs="Times New Roman"/>
          <w:sz w:val="22"/>
          <w:szCs w:val="22"/>
          <w:lang w:val="ru-RU"/>
        </w:rPr>
        <w:t>обязуется по заданию Заказчика в установленный Договором</w:t>
      </w:r>
      <w:r w:rsidRPr="000A3709">
        <w:rPr>
          <w:rFonts w:ascii="Times New Roman" w:hAnsi="Times New Roman" w:cs="Times New Roman"/>
          <w:sz w:val="22"/>
          <w:szCs w:val="22"/>
          <w:lang w:val="ru-RU"/>
        </w:rPr>
        <w:t xml:space="preserve"> срок выполнить работы (далее по тексту - "Работы")</w:t>
      </w:r>
      <w:r w:rsidR="008E1CDD" w:rsidRPr="000A3709">
        <w:rPr>
          <w:rFonts w:ascii="Times New Roman" w:hAnsi="Times New Roman" w:cs="Times New Roman"/>
          <w:sz w:val="22"/>
          <w:szCs w:val="22"/>
          <w:lang w:val="ru-RU"/>
        </w:rPr>
        <w:t xml:space="preserve"> </w:t>
      </w:r>
      <w:r w:rsidR="002A4489">
        <w:rPr>
          <w:rFonts w:ascii="Times New Roman" w:hAnsi="Times New Roman" w:cs="Times New Roman"/>
          <w:sz w:val="22"/>
          <w:szCs w:val="22"/>
          <w:lang w:val="ru-RU"/>
        </w:rPr>
        <w:t>н</w:t>
      </w:r>
      <w:r w:rsidR="008E1CDD" w:rsidRPr="000A3709">
        <w:rPr>
          <w:rFonts w:ascii="Times New Roman" w:hAnsi="Times New Roman" w:cs="Times New Roman"/>
          <w:sz w:val="22"/>
          <w:szCs w:val="22"/>
          <w:lang w:val="ru-RU"/>
        </w:rPr>
        <w:t>а объекте Заказчика, располож</w:t>
      </w:r>
      <w:r w:rsidR="007344E6">
        <w:rPr>
          <w:rFonts w:ascii="Times New Roman" w:hAnsi="Times New Roman" w:cs="Times New Roman"/>
          <w:sz w:val="22"/>
          <w:szCs w:val="22"/>
          <w:lang w:val="ru-RU"/>
        </w:rPr>
        <w:t>е</w:t>
      </w:r>
      <w:r w:rsidR="008E1CDD" w:rsidRPr="000A3709">
        <w:rPr>
          <w:rFonts w:ascii="Times New Roman" w:hAnsi="Times New Roman" w:cs="Times New Roman"/>
          <w:sz w:val="22"/>
          <w:szCs w:val="22"/>
          <w:lang w:val="ru-RU"/>
        </w:rPr>
        <w:t xml:space="preserve">нном по </w:t>
      </w:r>
      <w:r w:rsidR="00DA0CC3" w:rsidRPr="00DA0CC3">
        <w:rPr>
          <w:rFonts w:ascii="Times New Roman" w:hAnsi="Times New Roman" w:cs="Times New Roman"/>
          <w:sz w:val="22"/>
          <w:szCs w:val="22"/>
          <w:lang w:val="ru-RU"/>
        </w:rPr>
        <w:t>адресу:</w:t>
      </w:r>
      <w:r w:rsidR="00DA0CC3" w:rsidRPr="000A3709">
        <w:rPr>
          <w:rFonts w:ascii="Times New Roman" w:hAnsi="Times New Roman" w:cs="Times New Roman"/>
          <w:sz w:val="22"/>
          <w:szCs w:val="22"/>
          <w:lang w:val="ru-RU"/>
        </w:rPr>
        <w:t xml:space="preserve"> </w:t>
      </w:r>
      <w:r w:rsidR="00DA0CC3" w:rsidRPr="00462542">
        <w:rPr>
          <w:rFonts w:ascii="Times New Roman" w:hAnsi="Times New Roman" w:cs="Times New Roman"/>
          <w:b/>
          <w:bCs/>
          <w:sz w:val="22"/>
          <w:szCs w:val="22"/>
          <w:lang w:val="ru-RU"/>
        </w:rPr>
        <w:t>Ярославская область, Ярославский район, п. Дубки, ул. Ленина, д. 22</w:t>
      </w:r>
      <w:r w:rsidR="00B85BB4">
        <w:rPr>
          <w:rFonts w:ascii="Times New Roman" w:hAnsi="Times New Roman" w:cs="Times New Roman"/>
          <w:sz w:val="22"/>
          <w:szCs w:val="22"/>
          <w:lang w:val="ru-RU"/>
        </w:rPr>
        <w:t xml:space="preserve">, </w:t>
      </w:r>
      <w:r w:rsidRPr="000A3709">
        <w:rPr>
          <w:rFonts w:ascii="Times New Roman" w:hAnsi="Times New Roman" w:cs="Times New Roman"/>
          <w:sz w:val="22"/>
          <w:szCs w:val="22"/>
          <w:lang w:val="ru-RU"/>
        </w:rPr>
        <w:t>а "Заказчик" обязуется создать необходимые условия для выполнения "Работ", принять результат "Работ" и уплатить обусловленную "Договором" цену.</w:t>
      </w:r>
    </w:p>
    <w:p w14:paraId="466C8587" w14:textId="3207C5E5"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1.2.</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Содержание, объем, сроки выполнения "Работ"</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указаны в </w:t>
      </w:r>
      <w:r w:rsidRPr="005E04A8">
        <w:rPr>
          <w:rFonts w:ascii="Times New Roman" w:hAnsi="Times New Roman" w:cs="Times New Roman"/>
          <w:sz w:val="22"/>
          <w:szCs w:val="22"/>
          <w:highlight w:val="yellow"/>
          <w:lang w:val="ru-RU"/>
        </w:rPr>
        <w:t xml:space="preserve">"Календарном плане работ" </w:t>
      </w:r>
      <w:r w:rsidRPr="005E04A8">
        <w:rPr>
          <w:rFonts w:ascii="Times New Roman" w:hAnsi="Times New Roman" w:cs="Times New Roman"/>
          <w:b/>
          <w:bCs/>
          <w:sz w:val="22"/>
          <w:szCs w:val="22"/>
          <w:highlight w:val="yellow"/>
          <w:lang w:val="ru-RU"/>
        </w:rPr>
        <w:t>(Приложение №</w:t>
      </w:r>
      <w:r w:rsidR="00E739AA" w:rsidRPr="005E04A8">
        <w:rPr>
          <w:rFonts w:ascii="Times New Roman" w:hAnsi="Times New Roman" w:cs="Times New Roman"/>
          <w:b/>
          <w:bCs/>
          <w:sz w:val="22"/>
          <w:szCs w:val="22"/>
          <w:highlight w:val="yellow"/>
          <w:lang w:val="ru-RU"/>
        </w:rPr>
        <w:t xml:space="preserve"> </w:t>
      </w:r>
      <w:r w:rsidR="00045FB1" w:rsidRPr="005E04A8">
        <w:rPr>
          <w:rFonts w:ascii="Times New Roman" w:hAnsi="Times New Roman" w:cs="Times New Roman"/>
          <w:b/>
          <w:bCs/>
          <w:sz w:val="22"/>
          <w:szCs w:val="22"/>
          <w:highlight w:val="yellow"/>
          <w:lang w:val="ru-RU"/>
        </w:rPr>
        <w:t>1</w:t>
      </w:r>
      <w:r w:rsidRPr="005E04A8">
        <w:rPr>
          <w:rFonts w:ascii="Times New Roman" w:hAnsi="Times New Roman" w:cs="Times New Roman"/>
          <w:b/>
          <w:bCs/>
          <w:sz w:val="22"/>
          <w:szCs w:val="22"/>
          <w:highlight w:val="yellow"/>
          <w:lang w:val="ru-RU"/>
        </w:rPr>
        <w:t xml:space="preserve"> к "Договору")</w:t>
      </w:r>
      <w:r w:rsidRPr="000A3709">
        <w:rPr>
          <w:rFonts w:ascii="Times New Roman" w:hAnsi="Times New Roman" w:cs="Times New Roman"/>
          <w:sz w:val="22"/>
          <w:szCs w:val="22"/>
          <w:lang w:val="ru-RU"/>
        </w:rPr>
        <w:t xml:space="preserve">, являющемся неотъемлемой частью "Договора". </w:t>
      </w:r>
    </w:p>
    <w:p w14:paraId="72FDD851" w14:textId="0D8F5601" w:rsidR="00DA0CC3"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w:t>
      </w:r>
      <w:r w:rsidR="00DA0CC3">
        <w:rPr>
          <w:rFonts w:ascii="Times New Roman" w:hAnsi="Times New Roman" w:cs="Times New Roman"/>
          <w:sz w:val="22"/>
          <w:szCs w:val="22"/>
          <w:lang w:val="ru-RU"/>
        </w:rPr>
        <w:t>3</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00EE183E">
        <w:rPr>
          <w:rFonts w:ascii="Times New Roman" w:hAnsi="Times New Roman" w:cs="Times New Roman"/>
          <w:sz w:val="22"/>
          <w:szCs w:val="22"/>
          <w:lang w:val="ru-RU"/>
        </w:rPr>
        <w:t>З</w:t>
      </w:r>
      <w:r w:rsidR="00DA0CC3">
        <w:rPr>
          <w:rFonts w:ascii="Times New Roman" w:hAnsi="Times New Roman" w:cs="Times New Roman"/>
          <w:sz w:val="22"/>
          <w:szCs w:val="22"/>
          <w:lang w:val="ru-RU"/>
        </w:rPr>
        <w:t>адание</w:t>
      </w:r>
      <w:r w:rsidRPr="000A3709">
        <w:rPr>
          <w:rFonts w:ascii="Times New Roman" w:hAnsi="Times New Roman" w:cs="Times New Roman"/>
          <w:sz w:val="22"/>
          <w:szCs w:val="22"/>
          <w:lang w:val="ru-RU"/>
        </w:rPr>
        <w:t xml:space="preserve"> необходимые для выполнения "Работ",</w:t>
      </w:r>
      <w:r w:rsidR="00EE183E">
        <w:rPr>
          <w:rFonts w:ascii="Times New Roman" w:hAnsi="Times New Roman" w:cs="Times New Roman"/>
          <w:sz w:val="22"/>
          <w:szCs w:val="22"/>
          <w:lang w:val="ru-RU"/>
        </w:rPr>
        <w:t xml:space="preserve"> материалы и иные требования</w:t>
      </w:r>
      <w:r w:rsidRPr="000A3709">
        <w:rPr>
          <w:rFonts w:ascii="Times New Roman" w:hAnsi="Times New Roman" w:cs="Times New Roman"/>
          <w:sz w:val="22"/>
          <w:szCs w:val="22"/>
          <w:lang w:val="ru-RU"/>
        </w:rPr>
        <w:t xml:space="preserve"> определены "</w:t>
      </w:r>
      <w:r w:rsidR="008E1CDD" w:rsidRPr="000A3709">
        <w:rPr>
          <w:rFonts w:ascii="Times New Roman" w:hAnsi="Times New Roman" w:cs="Times New Roman"/>
          <w:sz w:val="22"/>
          <w:szCs w:val="22"/>
          <w:lang w:val="ru-RU"/>
        </w:rPr>
        <w:t>Сторонами" в "Техническом задании</w:t>
      </w:r>
      <w:r w:rsidRPr="000A3709">
        <w:rPr>
          <w:rFonts w:ascii="Times New Roman" w:hAnsi="Times New Roman" w:cs="Times New Roman"/>
          <w:sz w:val="22"/>
          <w:szCs w:val="22"/>
          <w:lang w:val="ru-RU"/>
        </w:rPr>
        <w:t xml:space="preserve">" </w:t>
      </w:r>
      <w:r w:rsidR="00050674" w:rsidRPr="005E04A8">
        <w:rPr>
          <w:rFonts w:ascii="Times New Roman" w:hAnsi="Times New Roman" w:cs="Times New Roman"/>
          <w:b/>
          <w:bCs/>
          <w:sz w:val="22"/>
          <w:szCs w:val="22"/>
          <w:highlight w:val="yellow"/>
          <w:lang w:val="ru-RU"/>
        </w:rPr>
        <w:t>(Приложение №</w:t>
      </w:r>
      <w:r w:rsidR="00E739AA" w:rsidRPr="005E04A8">
        <w:rPr>
          <w:rFonts w:ascii="Times New Roman" w:hAnsi="Times New Roman" w:cs="Times New Roman"/>
          <w:b/>
          <w:bCs/>
          <w:sz w:val="22"/>
          <w:szCs w:val="22"/>
          <w:highlight w:val="yellow"/>
          <w:lang w:val="ru-RU"/>
        </w:rPr>
        <w:t xml:space="preserve"> </w:t>
      </w:r>
      <w:r w:rsidR="00050674" w:rsidRPr="005E04A8">
        <w:rPr>
          <w:rFonts w:ascii="Times New Roman" w:hAnsi="Times New Roman" w:cs="Times New Roman"/>
          <w:b/>
          <w:bCs/>
          <w:sz w:val="22"/>
          <w:szCs w:val="22"/>
          <w:highlight w:val="yellow"/>
          <w:lang w:val="ru-RU"/>
        </w:rPr>
        <w:t>2</w:t>
      </w:r>
      <w:r w:rsidR="00257A47" w:rsidRPr="005E04A8">
        <w:rPr>
          <w:rFonts w:ascii="Times New Roman" w:hAnsi="Times New Roman" w:cs="Times New Roman"/>
          <w:b/>
          <w:bCs/>
          <w:sz w:val="22"/>
          <w:szCs w:val="22"/>
          <w:highlight w:val="yellow"/>
          <w:lang w:val="ru-RU"/>
        </w:rPr>
        <w:t xml:space="preserve"> к </w:t>
      </w:r>
      <w:r w:rsidR="00050674" w:rsidRPr="005E04A8">
        <w:rPr>
          <w:rFonts w:ascii="Times New Roman" w:hAnsi="Times New Roman" w:cs="Times New Roman"/>
          <w:b/>
          <w:bCs/>
          <w:sz w:val="22"/>
          <w:szCs w:val="22"/>
          <w:highlight w:val="yellow"/>
          <w:lang w:val="ru-RU"/>
        </w:rPr>
        <w:t>Договору</w:t>
      </w:r>
      <w:r w:rsidR="00261088" w:rsidRPr="005E04A8">
        <w:rPr>
          <w:rFonts w:ascii="Times New Roman" w:hAnsi="Times New Roman" w:cs="Times New Roman"/>
          <w:b/>
          <w:bCs/>
          <w:sz w:val="22"/>
          <w:szCs w:val="22"/>
          <w:highlight w:val="yellow"/>
          <w:lang w:val="ru-RU"/>
        </w:rPr>
        <w:t>)</w:t>
      </w:r>
      <w:r w:rsidR="00261088"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являющемся неотъемлемой частью "Договора". Обязанность по предоставлению указанных материалов возложена "Сторонами" на "Подрядчика". </w:t>
      </w:r>
    </w:p>
    <w:p w14:paraId="6050D1CF" w14:textId="111165C6" w:rsidR="00DA0CC3" w:rsidRPr="00DA0CC3" w:rsidRDefault="00DA0CC3">
      <w:pPr>
        <w:pStyle w:val="a4"/>
        <w:rPr>
          <w:rFonts w:ascii="Times New Roman" w:hAnsi="Times New Roman" w:cs="Times New Roman"/>
          <w:sz w:val="22"/>
          <w:szCs w:val="22"/>
          <w:lang w:val="ru-RU"/>
        </w:rPr>
      </w:pPr>
      <w:r w:rsidRPr="00DA0CC3">
        <w:rPr>
          <w:rFonts w:ascii="Times New Roman" w:hAnsi="Times New Roman" w:cs="Times New Roman"/>
          <w:sz w:val="22"/>
          <w:szCs w:val="22"/>
          <w:lang w:val="ru-RU"/>
        </w:rPr>
        <w:t>1</w:t>
      </w:r>
      <w:r>
        <w:rPr>
          <w:rFonts w:ascii="Times New Roman" w:hAnsi="Times New Roman" w:cs="Times New Roman"/>
          <w:sz w:val="22"/>
          <w:szCs w:val="22"/>
          <w:lang w:val="ru-RU"/>
        </w:rPr>
        <w:t xml:space="preserve">.4. Стоимость </w:t>
      </w:r>
      <w:r w:rsidRPr="000A3709">
        <w:rPr>
          <w:rFonts w:ascii="Times New Roman" w:hAnsi="Times New Roman" w:cs="Times New Roman"/>
          <w:sz w:val="22"/>
          <w:szCs w:val="22"/>
          <w:lang w:val="ru-RU"/>
        </w:rPr>
        <w:t>"Работ"</w:t>
      </w:r>
      <w:r w:rsidRPr="000A3709">
        <w:rPr>
          <w:rFonts w:ascii="Times New Roman" w:hAnsi="Times New Roman" w:cs="Times New Roman"/>
          <w:sz w:val="22"/>
          <w:szCs w:val="22"/>
        </w:rPr>
        <w:t> </w:t>
      </w:r>
      <w:r>
        <w:rPr>
          <w:rFonts w:ascii="Times New Roman" w:hAnsi="Times New Roman" w:cs="Times New Roman"/>
          <w:sz w:val="22"/>
          <w:szCs w:val="22"/>
          <w:lang w:val="ru-RU"/>
        </w:rPr>
        <w:t xml:space="preserve">на основании </w:t>
      </w:r>
      <w:r w:rsidRPr="000A3709">
        <w:rPr>
          <w:rFonts w:ascii="Times New Roman" w:hAnsi="Times New Roman" w:cs="Times New Roman"/>
          <w:sz w:val="22"/>
          <w:szCs w:val="22"/>
          <w:lang w:val="ru-RU"/>
        </w:rPr>
        <w:t>"Техническо</w:t>
      </w:r>
      <w:r>
        <w:rPr>
          <w:rFonts w:ascii="Times New Roman" w:hAnsi="Times New Roman" w:cs="Times New Roman"/>
          <w:sz w:val="22"/>
          <w:szCs w:val="22"/>
          <w:lang w:val="ru-RU"/>
        </w:rPr>
        <w:t>го</w:t>
      </w:r>
      <w:r w:rsidRPr="000A3709">
        <w:rPr>
          <w:rFonts w:ascii="Times New Roman" w:hAnsi="Times New Roman" w:cs="Times New Roman"/>
          <w:sz w:val="22"/>
          <w:szCs w:val="22"/>
          <w:lang w:val="ru-RU"/>
        </w:rPr>
        <w:t xml:space="preserve"> задани</w:t>
      </w:r>
      <w:r>
        <w:rPr>
          <w:rFonts w:ascii="Times New Roman" w:hAnsi="Times New Roman" w:cs="Times New Roman"/>
          <w:sz w:val="22"/>
          <w:szCs w:val="22"/>
          <w:lang w:val="ru-RU"/>
        </w:rPr>
        <w:t>я</w:t>
      </w:r>
      <w:r w:rsidRPr="000A3709">
        <w:rPr>
          <w:rFonts w:ascii="Times New Roman" w:hAnsi="Times New Roman" w:cs="Times New Roman"/>
          <w:sz w:val="22"/>
          <w:szCs w:val="22"/>
          <w:lang w:val="ru-RU"/>
        </w:rPr>
        <w:t>"</w:t>
      </w:r>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определяеться</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комерческим</w:t>
      </w:r>
      <w:proofErr w:type="spellEnd"/>
      <w:r>
        <w:rPr>
          <w:rFonts w:ascii="Times New Roman" w:hAnsi="Times New Roman" w:cs="Times New Roman"/>
          <w:sz w:val="22"/>
          <w:szCs w:val="22"/>
          <w:lang w:val="ru-RU"/>
        </w:rPr>
        <w:t xml:space="preserve"> предложением или иным способом</w:t>
      </w:r>
      <w:r w:rsidR="00E70E2F">
        <w:rPr>
          <w:rFonts w:ascii="Times New Roman" w:hAnsi="Times New Roman" w:cs="Times New Roman"/>
          <w:sz w:val="22"/>
          <w:szCs w:val="22"/>
          <w:lang w:val="ru-RU"/>
        </w:rPr>
        <w:t xml:space="preserve"> коммерческого учёта стоимости </w:t>
      </w:r>
      <w:r w:rsidR="00E70E2F" w:rsidRPr="000A3709">
        <w:rPr>
          <w:rFonts w:ascii="Times New Roman" w:hAnsi="Times New Roman" w:cs="Times New Roman"/>
          <w:sz w:val="22"/>
          <w:szCs w:val="22"/>
          <w:lang w:val="ru-RU"/>
        </w:rPr>
        <w:t>"Работ"</w:t>
      </w:r>
      <w:r w:rsidR="00E739AA">
        <w:rPr>
          <w:rFonts w:ascii="Times New Roman" w:hAnsi="Times New Roman" w:cs="Times New Roman"/>
          <w:sz w:val="22"/>
          <w:szCs w:val="22"/>
          <w:lang w:val="ru-RU"/>
        </w:rPr>
        <w:t xml:space="preserve"> и </w:t>
      </w:r>
      <w:proofErr w:type="spellStart"/>
      <w:r w:rsidR="00E739AA">
        <w:rPr>
          <w:rFonts w:ascii="Times New Roman" w:hAnsi="Times New Roman" w:cs="Times New Roman"/>
          <w:sz w:val="22"/>
          <w:szCs w:val="22"/>
          <w:lang w:val="ru-RU"/>
        </w:rPr>
        <w:t>определяеться</w:t>
      </w:r>
      <w:proofErr w:type="spellEnd"/>
      <w:r w:rsidR="00E739AA" w:rsidRPr="000A3709">
        <w:rPr>
          <w:rFonts w:ascii="Times New Roman" w:hAnsi="Times New Roman" w:cs="Times New Roman"/>
          <w:sz w:val="22"/>
          <w:szCs w:val="22"/>
          <w:lang w:val="ru-RU"/>
        </w:rPr>
        <w:t xml:space="preserve"> "Сторонами"</w:t>
      </w:r>
      <w:r w:rsidR="00521140">
        <w:rPr>
          <w:rFonts w:ascii="Times New Roman" w:hAnsi="Times New Roman" w:cs="Times New Roman"/>
          <w:sz w:val="22"/>
          <w:szCs w:val="22"/>
          <w:lang w:val="ru-RU"/>
        </w:rPr>
        <w:t>.</w:t>
      </w:r>
    </w:p>
    <w:p w14:paraId="56E0AC93" w14:textId="4435596C" w:rsidR="00DA0CC3" w:rsidRPr="000A3709" w:rsidRDefault="00DA0CC3" w:rsidP="00DA0CC3">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w:t>
      </w:r>
      <w:r w:rsidR="00863C87">
        <w:rPr>
          <w:rFonts w:ascii="Times New Roman" w:hAnsi="Times New Roman" w:cs="Times New Roman"/>
          <w:sz w:val="22"/>
          <w:szCs w:val="22"/>
          <w:lang w:val="ru-RU"/>
        </w:rPr>
        <w:t>5</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"Подрядчик"</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самостоятельно определяет способы выполнения задания "Заказчика". </w:t>
      </w:r>
    </w:p>
    <w:p w14:paraId="1AE0DD50" w14:textId="1BD48D37" w:rsidR="001074BD" w:rsidRDefault="00266C17" w:rsidP="001074BD">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w:t>
      </w:r>
      <w:r w:rsidR="00863C87">
        <w:rPr>
          <w:rFonts w:ascii="Times New Roman" w:hAnsi="Times New Roman" w:cs="Times New Roman"/>
          <w:sz w:val="22"/>
          <w:szCs w:val="22"/>
          <w:lang w:val="ru-RU"/>
        </w:rPr>
        <w:t>6</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Технические, экономические и другие требования к "Работам", являющимися предметом "Договора", должны соответствовать требованиям СНиП, ГОСТу и другим нормативным актам Российской Федерации.</w:t>
      </w:r>
    </w:p>
    <w:p w14:paraId="2B47BEC4" w14:textId="77777777" w:rsidR="00B500A0" w:rsidRPr="000A3709" w:rsidRDefault="00B500A0" w:rsidP="001074BD">
      <w:pPr>
        <w:pStyle w:val="a4"/>
        <w:rPr>
          <w:rFonts w:ascii="Times New Roman" w:hAnsi="Times New Roman" w:cs="Times New Roman"/>
          <w:sz w:val="22"/>
          <w:szCs w:val="22"/>
          <w:lang w:val="ru-RU"/>
        </w:rPr>
      </w:pPr>
    </w:p>
    <w:p w14:paraId="3F970155" w14:textId="259516D7" w:rsidR="005D6AA9" w:rsidRPr="000A3709" w:rsidRDefault="00266C17" w:rsidP="001074BD">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2.</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 xml:space="preserve">Срок </w:t>
      </w:r>
      <w:r w:rsidR="000A3709" w:rsidRPr="000A3709">
        <w:rPr>
          <w:rFonts w:ascii="Times New Roman" w:hAnsi="Times New Roman" w:cs="Times New Roman"/>
          <w:b/>
          <w:sz w:val="22"/>
          <w:szCs w:val="22"/>
          <w:lang w:val="ru-RU"/>
        </w:rPr>
        <w:t>выполнения работ</w:t>
      </w:r>
    </w:p>
    <w:p w14:paraId="2D758823" w14:textId="27F2DB35" w:rsidR="00736E67" w:rsidRDefault="00266C17" w:rsidP="001074BD">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2.1.</w:t>
      </w:r>
      <w:r w:rsidRPr="000A3709">
        <w:rPr>
          <w:rFonts w:ascii="Times New Roman" w:hAnsi="Times New Roman" w:cs="Times New Roman"/>
          <w:sz w:val="22"/>
          <w:szCs w:val="22"/>
        </w:rPr>
        <w:t> </w:t>
      </w:r>
      <w:r w:rsidR="000A3709" w:rsidRPr="000A3709">
        <w:rPr>
          <w:rFonts w:ascii="Times New Roman" w:hAnsi="Times New Roman" w:cs="Times New Roman"/>
          <w:sz w:val="22"/>
          <w:szCs w:val="22"/>
          <w:lang w:val="ru-RU"/>
        </w:rPr>
        <w:t xml:space="preserve">Срок выполнения работ по Договору </w:t>
      </w:r>
      <w:r w:rsidR="009A4F4A">
        <w:rPr>
          <w:rFonts w:ascii="Times New Roman" w:hAnsi="Times New Roman" w:cs="Times New Roman"/>
          <w:sz w:val="22"/>
          <w:szCs w:val="22"/>
          <w:lang w:val="ru-RU"/>
        </w:rPr>
        <w:t xml:space="preserve">указан в </w:t>
      </w:r>
      <w:r w:rsidR="009A4F4A" w:rsidRPr="00394167">
        <w:rPr>
          <w:rFonts w:ascii="Times New Roman" w:hAnsi="Times New Roman" w:cs="Times New Roman"/>
          <w:sz w:val="22"/>
          <w:szCs w:val="22"/>
          <w:highlight w:val="yellow"/>
          <w:lang w:val="ru-RU"/>
        </w:rPr>
        <w:t>"Календарном плане работ" (Приложение №1 к "Договору").</w:t>
      </w:r>
      <w:r w:rsidR="009A4F4A">
        <w:rPr>
          <w:rFonts w:ascii="Times New Roman" w:hAnsi="Times New Roman" w:cs="Times New Roman"/>
          <w:sz w:val="22"/>
          <w:szCs w:val="22"/>
          <w:lang w:val="ru-RU"/>
        </w:rPr>
        <w:t xml:space="preserve"> </w:t>
      </w:r>
    </w:p>
    <w:p w14:paraId="1F1AE75B" w14:textId="0E2E422F" w:rsidR="001074BD" w:rsidRPr="000A3709" w:rsidRDefault="00736E67"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 xml:space="preserve">2.2. </w:t>
      </w:r>
      <w:r w:rsidR="000A3709" w:rsidRPr="000A3709">
        <w:rPr>
          <w:rFonts w:ascii="Times New Roman" w:hAnsi="Times New Roman" w:cs="Times New Roman"/>
          <w:sz w:val="22"/>
          <w:szCs w:val="22"/>
          <w:lang w:val="ru-RU"/>
        </w:rPr>
        <w:t>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14:paraId="730A8C51" w14:textId="77777777" w:rsidR="00B8237C" w:rsidRPr="000A3709" w:rsidRDefault="00B8237C" w:rsidP="001074BD">
      <w:pPr>
        <w:pStyle w:val="a4"/>
        <w:rPr>
          <w:rFonts w:ascii="Times New Roman" w:hAnsi="Times New Roman" w:cs="Times New Roman"/>
          <w:sz w:val="22"/>
          <w:szCs w:val="22"/>
          <w:lang w:val="ru-RU"/>
        </w:rPr>
      </w:pPr>
    </w:p>
    <w:p w14:paraId="662A60DA" w14:textId="77777777" w:rsidR="005D6AA9" w:rsidRPr="000A3709" w:rsidRDefault="00266C17" w:rsidP="001074BD">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3.</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Права и обязанности сторон</w:t>
      </w:r>
    </w:p>
    <w:p w14:paraId="701C115B" w14:textId="581F05BD" w:rsidR="005D6AA9" w:rsidRPr="000A3709" w:rsidRDefault="000A3709">
      <w:pPr>
        <w:pStyle w:val="a4"/>
        <w:rPr>
          <w:rFonts w:ascii="Times New Roman" w:hAnsi="Times New Roman" w:cs="Times New Roman"/>
          <w:b/>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w:t>
      </w:r>
      <w:r w:rsidR="00266C17" w:rsidRPr="000A3709">
        <w:rPr>
          <w:rFonts w:ascii="Times New Roman" w:hAnsi="Times New Roman" w:cs="Times New Roman"/>
          <w:sz w:val="22"/>
          <w:szCs w:val="22"/>
        </w:rPr>
        <w:t> </w:t>
      </w:r>
      <w:r w:rsidR="00266C17" w:rsidRPr="000A3709">
        <w:rPr>
          <w:rFonts w:ascii="Times New Roman" w:hAnsi="Times New Roman" w:cs="Times New Roman"/>
          <w:b/>
          <w:sz w:val="22"/>
          <w:szCs w:val="22"/>
          <w:u w:val="single"/>
          <w:lang w:val="ru-RU"/>
        </w:rPr>
        <w:t>"Подрядчик" обязуется:</w:t>
      </w:r>
    </w:p>
    <w:p w14:paraId="7FD2C791" w14:textId="3FCC0A19"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3.2.1.</w:t>
      </w:r>
      <w:r w:rsidRPr="000A3709">
        <w:rPr>
          <w:rFonts w:ascii="Times New Roman" w:hAnsi="Times New Roman" w:cs="Times New Roman"/>
          <w:sz w:val="22"/>
          <w:szCs w:val="22"/>
        </w:rPr>
        <w:t> </w:t>
      </w:r>
      <w:r w:rsidR="000A3709" w:rsidRPr="000A3709">
        <w:rPr>
          <w:rFonts w:ascii="Times New Roman" w:hAnsi="Times New Roman" w:cs="Times New Roman"/>
          <w:sz w:val="22"/>
          <w:szCs w:val="22"/>
          <w:lang w:val="ru-RU"/>
        </w:rPr>
        <w:t xml:space="preserve">Собственными силами и средствами выполнить работы по настоящему Договору в установленные сроки, предусмотренные настоящим Договором, передать Заказчику результаты работ с приложением подписанного со своей стороны акта сдачи-приемки выполненных работ. </w:t>
      </w:r>
    </w:p>
    <w:p w14:paraId="543EFB16" w14:textId="20D89C49"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Предоставить</w:t>
      </w:r>
      <w:r w:rsidR="00B65FB8" w:rsidRPr="000A3709">
        <w:rPr>
          <w:rFonts w:ascii="Times New Roman" w:hAnsi="Times New Roman" w:cs="Times New Roman"/>
          <w:sz w:val="22"/>
          <w:szCs w:val="22"/>
          <w:lang w:val="ru-RU"/>
        </w:rPr>
        <w:t xml:space="preserve"> и использовать </w:t>
      </w:r>
      <w:r w:rsidR="00266C17" w:rsidRPr="000A3709">
        <w:rPr>
          <w:rFonts w:ascii="Times New Roman" w:hAnsi="Times New Roman" w:cs="Times New Roman"/>
          <w:sz w:val="22"/>
          <w:szCs w:val="22"/>
          <w:lang w:val="ru-RU"/>
        </w:rPr>
        <w:t>в соответствии с усло</w:t>
      </w:r>
      <w:r w:rsidR="00736E67">
        <w:rPr>
          <w:rFonts w:ascii="Times New Roman" w:hAnsi="Times New Roman" w:cs="Times New Roman"/>
          <w:sz w:val="22"/>
          <w:szCs w:val="22"/>
          <w:lang w:val="ru-RU"/>
        </w:rPr>
        <w:t>виями "Договора" необходимые</w:t>
      </w:r>
      <w:r w:rsidR="00266C17" w:rsidRPr="000A3709">
        <w:rPr>
          <w:rFonts w:ascii="Times New Roman" w:hAnsi="Times New Roman" w:cs="Times New Roman"/>
          <w:sz w:val="22"/>
          <w:szCs w:val="22"/>
          <w:lang w:val="ru-RU"/>
        </w:rPr>
        <w:t>:</w:t>
      </w:r>
    </w:p>
    <w:p w14:paraId="0F336D1C" w14:textId="53C3992F" w:rsidR="005D6AA9" w:rsidRPr="000A3709" w:rsidRDefault="00266C17" w:rsidP="00EE183E">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материалы</w:t>
      </w:r>
      <w:r w:rsidR="00EE183E">
        <w:rPr>
          <w:rFonts w:ascii="Times New Roman" w:hAnsi="Times New Roman" w:cs="Times New Roman"/>
          <w:sz w:val="22"/>
          <w:szCs w:val="22"/>
          <w:lang w:val="ru-RU"/>
        </w:rPr>
        <w:t xml:space="preserve"> (</w:t>
      </w:r>
      <w:r w:rsidR="00EE183E" w:rsidRPr="000A3709">
        <w:rPr>
          <w:rFonts w:ascii="Times New Roman" w:hAnsi="Times New Roman" w:cs="Times New Roman"/>
          <w:sz w:val="22"/>
          <w:szCs w:val="22"/>
          <w:lang w:val="ru-RU"/>
        </w:rPr>
        <w:t>"Подрядчик"</w:t>
      </w:r>
      <w:r w:rsidR="00EE183E" w:rsidRPr="000A3709">
        <w:rPr>
          <w:rFonts w:ascii="Times New Roman" w:hAnsi="Times New Roman" w:cs="Times New Roman"/>
          <w:sz w:val="22"/>
          <w:szCs w:val="22"/>
        </w:rPr>
        <w:t> </w:t>
      </w:r>
      <w:r w:rsidR="00EE183E" w:rsidRPr="000A3709">
        <w:rPr>
          <w:rFonts w:ascii="Times New Roman" w:hAnsi="Times New Roman" w:cs="Times New Roman"/>
          <w:sz w:val="22"/>
          <w:szCs w:val="22"/>
          <w:lang w:val="ru-RU"/>
        </w:rPr>
        <w:t>несет ответственность за ненадлежащее качество предоставленных им материалов, сроки их предоставления, а также за предоставление материалов, обремененных правами третьих лиц</w:t>
      </w:r>
      <w:r w:rsidR="00EE183E">
        <w:rPr>
          <w:rFonts w:ascii="Times New Roman" w:hAnsi="Times New Roman" w:cs="Times New Roman"/>
          <w:sz w:val="22"/>
          <w:szCs w:val="22"/>
          <w:lang w:val="ru-RU"/>
        </w:rPr>
        <w:t>).</w:t>
      </w:r>
    </w:p>
    <w:p w14:paraId="42ED9726"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оборудование</w:t>
      </w:r>
    </w:p>
    <w:p w14:paraId="2FCC6DB0" w14:textId="77777777" w:rsidR="00B33BE6" w:rsidRPr="000A3709" w:rsidRDefault="00B33BE6">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техническую документацию</w:t>
      </w:r>
    </w:p>
    <w:p w14:paraId="5098CD75" w14:textId="7D110B2D"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lastRenderedPageBreak/>
        <w:t>3.1</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Согласовать </w:t>
      </w:r>
      <w:r w:rsidR="00134E49" w:rsidRPr="000A3709">
        <w:rPr>
          <w:rFonts w:ascii="Times New Roman" w:hAnsi="Times New Roman" w:cs="Times New Roman"/>
          <w:sz w:val="22"/>
          <w:szCs w:val="22"/>
          <w:lang w:val="ru-RU"/>
        </w:rPr>
        <w:t xml:space="preserve">при необходимости </w:t>
      </w:r>
      <w:r w:rsidR="00E12B6F" w:rsidRPr="000A3709">
        <w:rPr>
          <w:rFonts w:ascii="Times New Roman" w:hAnsi="Times New Roman" w:cs="Times New Roman"/>
          <w:sz w:val="22"/>
          <w:szCs w:val="22"/>
          <w:lang w:val="ru-RU"/>
        </w:rPr>
        <w:t xml:space="preserve">с "Заказчиком" </w:t>
      </w:r>
      <w:r w:rsidR="00266C17" w:rsidRPr="000A3709">
        <w:rPr>
          <w:rFonts w:ascii="Times New Roman" w:hAnsi="Times New Roman" w:cs="Times New Roman"/>
          <w:sz w:val="22"/>
          <w:szCs w:val="22"/>
          <w:lang w:val="ru-RU"/>
        </w:rPr>
        <w:t>порядок ведения "Работ" и обеспечить соблюдение согласованного порядка на площадке; своевременно устранять замечания т</w:t>
      </w:r>
      <w:r w:rsidR="00E12B6F" w:rsidRPr="000A3709">
        <w:rPr>
          <w:rFonts w:ascii="Times New Roman" w:hAnsi="Times New Roman" w:cs="Times New Roman"/>
          <w:sz w:val="22"/>
          <w:szCs w:val="22"/>
          <w:lang w:val="ru-RU"/>
        </w:rPr>
        <w:t>ехнического надзора "Заказчика"</w:t>
      </w:r>
      <w:r w:rsidR="00266C17" w:rsidRPr="000A3709">
        <w:rPr>
          <w:rFonts w:ascii="Times New Roman" w:hAnsi="Times New Roman" w:cs="Times New Roman"/>
          <w:sz w:val="22"/>
          <w:szCs w:val="22"/>
          <w:lang w:val="ru-RU"/>
        </w:rPr>
        <w:t>.</w:t>
      </w:r>
    </w:p>
    <w:p w14:paraId="110ED726" w14:textId="55BAE104"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.4.</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 течение</w:t>
      </w:r>
      <w:r w:rsidR="00266C17" w:rsidRPr="000A3709">
        <w:rPr>
          <w:rFonts w:ascii="Times New Roman" w:hAnsi="Times New Roman" w:cs="Times New Roman"/>
          <w:sz w:val="22"/>
          <w:szCs w:val="22"/>
        </w:rPr>
        <w:t> </w:t>
      </w:r>
      <w:r w:rsidR="001B7CA0" w:rsidRPr="000A3709">
        <w:rPr>
          <w:rFonts w:ascii="Times New Roman" w:hAnsi="Times New Roman" w:cs="Times New Roman"/>
          <w:sz w:val="22"/>
          <w:szCs w:val="22"/>
          <w:lang w:val="ru-RU"/>
        </w:rPr>
        <w:t>трех</w:t>
      </w:r>
      <w:r w:rsidR="00266C17" w:rsidRPr="000A3709">
        <w:rPr>
          <w:rFonts w:ascii="Times New Roman" w:hAnsi="Times New Roman" w:cs="Times New Roman"/>
          <w:sz w:val="22"/>
          <w:szCs w:val="22"/>
          <w:lang w:val="ru-RU"/>
        </w:rPr>
        <w:t xml:space="preserve"> рабочих дней со дня получения запроса "Заказчика" давать "Заказчику" письменные объяснения о выполнении "Работ", а также незамедлительно давать устные объяснения "Заказчику" о выполнении "Работ".</w:t>
      </w:r>
    </w:p>
    <w:p w14:paraId="3C1E85E2" w14:textId="142F6712" w:rsidR="00163E99" w:rsidRPr="000A3709" w:rsidRDefault="000A3709" w:rsidP="000A3709">
      <w:pPr>
        <w:spacing w:after="0"/>
        <w:jc w:val="both"/>
        <w:rPr>
          <w:rFonts w:ascii="Times New Roman" w:hAnsi="Times New Roman" w:cs="Times New Roman"/>
          <w:sz w:val="22"/>
          <w:szCs w:val="22"/>
        </w:rPr>
      </w:pPr>
      <w:r w:rsidRPr="000A3709">
        <w:rPr>
          <w:rFonts w:ascii="Times New Roman" w:hAnsi="Times New Roman" w:cs="Times New Roman"/>
          <w:sz w:val="22"/>
          <w:szCs w:val="22"/>
        </w:rPr>
        <w:t>3.1</w:t>
      </w:r>
      <w:r w:rsidR="00266C17" w:rsidRPr="000A3709">
        <w:rPr>
          <w:rFonts w:ascii="Times New Roman" w:hAnsi="Times New Roman" w:cs="Times New Roman"/>
          <w:sz w:val="22"/>
          <w:szCs w:val="22"/>
        </w:rPr>
        <w:t>.5. </w:t>
      </w:r>
      <w:r w:rsidR="00163E99" w:rsidRPr="000A3709">
        <w:rPr>
          <w:rFonts w:ascii="Times New Roman" w:hAnsi="Times New Roman" w:cs="Times New Roman"/>
          <w:sz w:val="22"/>
          <w:szCs w:val="22"/>
        </w:rPr>
        <w:t>Обеспечить выполнение на объекте необходимых мероприятий по охране труда, пожарной, промышленной безопасности и охране окружающей среды, согласно законодательству РФ:</w:t>
      </w:r>
    </w:p>
    <w:p w14:paraId="7A02FB86" w14:textId="5957136A" w:rsidR="00163E99" w:rsidRPr="000A3709" w:rsidRDefault="00163E99" w:rsidP="000A3709">
      <w:pPr>
        <w:spacing w:after="0"/>
        <w:rPr>
          <w:rFonts w:ascii="Times New Roman" w:hAnsi="Times New Roman" w:cs="Times New Roman"/>
          <w:sz w:val="22"/>
          <w:szCs w:val="22"/>
        </w:rPr>
      </w:pPr>
      <w:r w:rsidRPr="000A3709">
        <w:rPr>
          <w:rFonts w:ascii="Times New Roman" w:hAnsi="Times New Roman" w:cs="Times New Roman"/>
          <w:sz w:val="22"/>
          <w:szCs w:val="22"/>
        </w:rPr>
        <w:t>- привлекать к выполнению работ квалифицированный персонал, проводить обучение данного персонала по охране труда и пожарной безопасности;</w:t>
      </w:r>
      <w:r w:rsidRPr="000A3709">
        <w:rPr>
          <w:rFonts w:ascii="Times New Roman" w:hAnsi="Times New Roman" w:cs="Times New Roman"/>
          <w:sz w:val="22"/>
          <w:szCs w:val="22"/>
        </w:rPr>
        <w:br/>
        <w:t>- обеспечить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r w:rsidRPr="000A3709">
        <w:rPr>
          <w:rFonts w:ascii="Times New Roman" w:hAnsi="Times New Roman" w:cs="Times New Roman"/>
          <w:sz w:val="22"/>
          <w:szCs w:val="22"/>
        </w:rPr>
        <w:br/>
        <w:t>- представлять Заказчику документацию, подтверждающую прохождение работниками обучения по охране труда и проверки знаний требований охраны труда, инструктажей по охране труда, противопожарной безопасности, электробезопасности и т.д.</w:t>
      </w:r>
    </w:p>
    <w:p w14:paraId="5F784E5F" w14:textId="551F1042" w:rsidR="00163E99" w:rsidRPr="000A3709" w:rsidRDefault="00163E99" w:rsidP="000A3709">
      <w:pPr>
        <w:spacing w:after="0"/>
        <w:ind w:left="1"/>
        <w:rPr>
          <w:rFonts w:ascii="Times New Roman" w:hAnsi="Times New Roman" w:cs="Times New Roman"/>
          <w:sz w:val="22"/>
          <w:szCs w:val="22"/>
        </w:rPr>
      </w:pPr>
      <w:r w:rsidRPr="000A3709">
        <w:rPr>
          <w:rFonts w:ascii="Times New Roman" w:hAnsi="Times New Roman" w:cs="Times New Roman"/>
          <w:sz w:val="22"/>
          <w:szCs w:val="22"/>
        </w:rPr>
        <w:t>- допускать персонал до выполнения работ только после прохождения вводных инструктажей по охране труда и пожарной безопасности на территории Заказчика.</w:t>
      </w:r>
    </w:p>
    <w:p w14:paraId="71AF9316" w14:textId="68A7E829" w:rsidR="005D6AA9" w:rsidRPr="000A3709" w:rsidRDefault="000A3709" w:rsidP="000A3709">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.6.</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Нести расходы по содержанию объекта "Работ"</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до передачи результата "Работ" "Заказчику".</w:t>
      </w:r>
    </w:p>
    <w:p w14:paraId="77AAB8F6" w14:textId="31E873A3" w:rsidR="005D6AA9" w:rsidRPr="000A3709" w:rsidRDefault="000A3709" w:rsidP="000A3709">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.7.</w:t>
      </w:r>
      <w:r w:rsidR="00266C17" w:rsidRPr="000A3709">
        <w:rPr>
          <w:rFonts w:ascii="Times New Roman" w:hAnsi="Times New Roman" w:cs="Times New Roman"/>
          <w:sz w:val="22"/>
          <w:szCs w:val="22"/>
        </w:rPr>
        <w:t> </w:t>
      </w:r>
      <w:r w:rsidR="00B65FB8" w:rsidRPr="000A3709">
        <w:rPr>
          <w:rFonts w:ascii="Times New Roman" w:hAnsi="Times New Roman" w:cs="Times New Roman"/>
          <w:sz w:val="22"/>
          <w:szCs w:val="22"/>
          <w:lang w:val="ru-RU"/>
        </w:rPr>
        <w:t xml:space="preserve"> </w:t>
      </w:r>
      <w:r w:rsidR="00736E67" w:rsidRPr="00736E67">
        <w:rPr>
          <w:rFonts w:ascii="Times New Roman" w:hAnsi="Times New Roman" w:cs="Times New Roman"/>
          <w:sz w:val="22"/>
          <w:szCs w:val="22"/>
          <w:lang w:val="ru-RU"/>
        </w:rPr>
        <w:t>Соблюдать требования, содержащиеся в исходных данных для выполнения работ по настоящему Договору, в технических регламентах, СНиП, СП, СанПин, нормах технологического проектирования и иных документах и вправе отступать от них только с согласия Заказчика.</w:t>
      </w:r>
    </w:p>
    <w:p w14:paraId="6B86B86A" w14:textId="08A19DCB"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.8.</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Обеспечить </w:t>
      </w:r>
      <w:r w:rsidR="00015480" w:rsidRPr="000A3709">
        <w:rPr>
          <w:rFonts w:ascii="Times New Roman" w:hAnsi="Times New Roman" w:cs="Times New Roman"/>
          <w:sz w:val="22"/>
          <w:szCs w:val="22"/>
          <w:lang w:val="ru-RU"/>
        </w:rPr>
        <w:t>сохранность</w:t>
      </w:r>
      <w:r w:rsidR="00266C17" w:rsidRPr="000A3709">
        <w:rPr>
          <w:rFonts w:ascii="Times New Roman" w:hAnsi="Times New Roman" w:cs="Times New Roman"/>
          <w:sz w:val="22"/>
          <w:szCs w:val="22"/>
          <w:lang w:val="ru-RU"/>
        </w:rPr>
        <w:t xml:space="preserve"> объекта "Работ"</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и имущества "Заказчика", находящегося на территории объекта "Работ".</w:t>
      </w:r>
    </w:p>
    <w:p w14:paraId="2A5DAEE0" w14:textId="1BE1BBFA"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.9.</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Выполнить "Работу" лич</w:t>
      </w:r>
      <w:r w:rsidR="00E026BA" w:rsidRPr="000A3709">
        <w:rPr>
          <w:rFonts w:ascii="Times New Roman" w:hAnsi="Times New Roman" w:cs="Times New Roman"/>
          <w:sz w:val="22"/>
          <w:szCs w:val="22"/>
          <w:lang w:val="ru-RU"/>
        </w:rPr>
        <w:t>но</w:t>
      </w:r>
      <w:r w:rsidR="00E12B6F" w:rsidRPr="000A3709">
        <w:rPr>
          <w:rFonts w:ascii="Times New Roman" w:hAnsi="Times New Roman" w:cs="Times New Roman"/>
          <w:sz w:val="22"/>
          <w:szCs w:val="22"/>
          <w:lang w:val="ru-RU"/>
        </w:rPr>
        <w:t>, или с привлечением субподрядчиков и иных лиц</w:t>
      </w:r>
      <w:r w:rsidR="001B7CA0" w:rsidRPr="000A3709">
        <w:rPr>
          <w:rFonts w:ascii="Times New Roman" w:hAnsi="Times New Roman" w:cs="Times New Roman"/>
          <w:sz w:val="22"/>
          <w:szCs w:val="22"/>
          <w:lang w:val="ru-RU"/>
        </w:rPr>
        <w:t xml:space="preserve"> согласовав их с "Заказчиком".</w:t>
      </w:r>
      <w:r w:rsidR="00B65FB8" w:rsidRPr="000A3709">
        <w:rPr>
          <w:rFonts w:ascii="Times New Roman" w:hAnsi="Times New Roman" w:cs="Times New Roman"/>
          <w:sz w:val="22"/>
          <w:szCs w:val="22"/>
          <w:lang w:val="ru-RU"/>
        </w:rPr>
        <w:t xml:space="preserve"> При этом Подрядчик несет ответственность перед Заказчиком за действия третьих лиц, привлекаемых им для выполнения Работ, в соответствии с действующим законодательством Российской Федерации и Договором.</w:t>
      </w:r>
    </w:p>
    <w:p w14:paraId="670A7E4C" w14:textId="7EE0E9E4"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.10.</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Проинформировать "Заказчика" о закрытии скрытых работ не менее чем за</w:t>
      </w:r>
      <w:r w:rsidR="00266C17" w:rsidRPr="000A3709">
        <w:rPr>
          <w:rFonts w:ascii="Times New Roman" w:hAnsi="Times New Roman" w:cs="Times New Roman"/>
          <w:sz w:val="22"/>
          <w:szCs w:val="22"/>
        </w:rPr>
        <w:t> </w:t>
      </w:r>
      <w:r w:rsidR="00015480" w:rsidRPr="000A3709">
        <w:rPr>
          <w:rFonts w:ascii="Times New Roman" w:hAnsi="Times New Roman" w:cs="Times New Roman"/>
          <w:sz w:val="22"/>
          <w:szCs w:val="22"/>
          <w:lang w:val="ru-RU"/>
        </w:rPr>
        <w:t>три</w:t>
      </w:r>
      <w:r w:rsidR="00266C17" w:rsidRPr="000A3709">
        <w:rPr>
          <w:rFonts w:ascii="Times New Roman" w:hAnsi="Times New Roman" w:cs="Times New Roman"/>
          <w:sz w:val="22"/>
          <w:szCs w:val="22"/>
          <w:lang w:val="ru-RU"/>
        </w:rPr>
        <w:t xml:space="preserve"> рабочих дней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ее за свой счет, если не будет установлено отклонений от проекта и технических норм.</w:t>
      </w:r>
    </w:p>
    <w:p w14:paraId="189C08EC" w14:textId="7B430AB1"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Немедленно предупредить "Заказчика"</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и до получения его указаний приостановить "Работы" при обнаружении:</w:t>
      </w:r>
    </w:p>
    <w:p w14:paraId="350EFB02"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непригодности или недоброкачественности предоставленной "Заказчиком" технической документации</w:t>
      </w:r>
    </w:p>
    <w:p w14:paraId="1AC05B30"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возможных неблагоприятных для "Заказчика" последствий выполнения его указаний о способе выполнения "Работ"</w:t>
      </w:r>
    </w:p>
    <w:p w14:paraId="607703A6"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отрицательного результата или нецелесообразности дальнейшего проведения "Работ"</w:t>
      </w:r>
    </w:p>
    <w:p w14:paraId="50D3CE85" w14:textId="5490A5D8"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Вопрос о целесообразности продолжения "Работ" решается "Сторонами" в течение</w:t>
      </w:r>
      <w:r w:rsidRPr="000A3709">
        <w:rPr>
          <w:rFonts w:ascii="Times New Roman" w:hAnsi="Times New Roman" w:cs="Times New Roman"/>
          <w:sz w:val="22"/>
          <w:szCs w:val="22"/>
        </w:rPr>
        <w:t> </w:t>
      </w:r>
      <w:r w:rsidR="00015480" w:rsidRPr="000A3709">
        <w:rPr>
          <w:rFonts w:ascii="Times New Roman" w:hAnsi="Times New Roman" w:cs="Times New Roman"/>
          <w:sz w:val="22"/>
          <w:szCs w:val="22"/>
          <w:lang w:val="ru-RU"/>
        </w:rPr>
        <w:t>трех</w:t>
      </w:r>
      <w:r w:rsidRPr="000A3709">
        <w:rPr>
          <w:rFonts w:ascii="Times New Roman" w:hAnsi="Times New Roman" w:cs="Times New Roman"/>
          <w:sz w:val="22"/>
          <w:szCs w:val="22"/>
          <w:lang w:val="ru-RU"/>
        </w:rPr>
        <w:t xml:space="preserve"> рабочих дней со дня получения "Заказчиком" уведомления о приостановлении "Работ"</w:t>
      </w:r>
    </w:p>
    <w:p w14:paraId="68A6AEA3" w14:textId="0EB2F93D"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 течение</w:t>
      </w:r>
      <w:r w:rsidR="00266C17" w:rsidRPr="000A3709">
        <w:rPr>
          <w:rFonts w:ascii="Times New Roman" w:hAnsi="Times New Roman" w:cs="Times New Roman"/>
          <w:sz w:val="22"/>
          <w:szCs w:val="22"/>
        </w:rPr>
        <w:t> </w:t>
      </w:r>
      <w:r w:rsidR="00015480" w:rsidRPr="000A3709">
        <w:rPr>
          <w:rFonts w:ascii="Times New Roman" w:hAnsi="Times New Roman" w:cs="Times New Roman"/>
          <w:sz w:val="22"/>
          <w:szCs w:val="22"/>
          <w:lang w:val="ru-RU"/>
        </w:rPr>
        <w:t>пяти</w:t>
      </w:r>
      <w:r w:rsidR="00266C17" w:rsidRPr="000A3709">
        <w:rPr>
          <w:rFonts w:ascii="Times New Roman" w:hAnsi="Times New Roman" w:cs="Times New Roman"/>
          <w:sz w:val="22"/>
          <w:szCs w:val="22"/>
          <w:lang w:val="ru-RU"/>
        </w:rPr>
        <w:t xml:space="preserve"> рабочих дней до указанного в "Договоре" срока выполнения "Работ" проинформировать "Заказчика" о готовности результата "Работ". </w:t>
      </w:r>
    </w:p>
    <w:p w14:paraId="5D8699C0" w14:textId="21958F31"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Выполнить все "Работы" в объеме и в сроки, предусмотренные "Договором" и сдать "Работы" "Заказчику"</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 состоянии, позволяющем нормальную эксплуатацию</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объекта "Работ".</w:t>
      </w:r>
    </w:p>
    <w:p w14:paraId="0FC5423B" w14:textId="69E9F9F3"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lastRenderedPageBreak/>
        <w:t>3.1</w:t>
      </w:r>
      <w:r w:rsidR="00266C17" w:rsidRPr="000A3709">
        <w:rPr>
          <w:rFonts w:ascii="Times New Roman" w:hAnsi="Times New Roman" w:cs="Times New Roman"/>
          <w:sz w:val="22"/>
          <w:szCs w:val="22"/>
          <w:lang w:val="ru-RU"/>
        </w:rPr>
        <w:t>.14.</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Передать "Заказчику"</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D8A7EFE" w14:textId="7D3E9B7D"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.15.</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Своевременно устранять недостатки и дефекты, выявленные при приемке "Работ" и в течение гарантийного срока эксплуатации</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объекта "Работ".</w:t>
      </w:r>
    </w:p>
    <w:p w14:paraId="180656FA" w14:textId="3A56F195"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266C17" w:rsidRPr="000A3709">
        <w:rPr>
          <w:rFonts w:ascii="Times New Roman" w:hAnsi="Times New Roman" w:cs="Times New Roman"/>
          <w:sz w:val="22"/>
          <w:szCs w:val="22"/>
          <w:lang w:val="ru-RU"/>
        </w:rPr>
        <w:t>.16.</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Освободить площадку от машин, оборудования, транспортных средств, инвентаря, материалов, конструкций, временных зданий и сооружений, мусора в</w:t>
      </w:r>
      <w:r w:rsidR="00266C17" w:rsidRPr="000A3709">
        <w:rPr>
          <w:rFonts w:ascii="Times New Roman" w:hAnsi="Times New Roman" w:cs="Times New Roman"/>
          <w:sz w:val="22"/>
          <w:szCs w:val="22"/>
        </w:rPr>
        <w:t> </w:t>
      </w:r>
      <w:r w:rsidR="00015480" w:rsidRPr="000A3709">
        <w:rPr>
          <w:rFonts w:ascii="Times New Roman" w:hAnsi="Times New Roman" w:cs="Times New Roman"/>
          <w:sz w:val="22"/>
          <w:szCs w:val="22"/>
          <w:lang w:val="ru-RU"/>
        </w:rPr>
        <w:t>трех</w:t>
      </w:r>
      <w:r w:rsidR="00266C17" w:rsidRPr="000A3709">
        <w:rPr>
          <w:rFonts w:ascii="Times New Roman" w:hAnsi="Times New Roman" w:cs="Times New Roman"/>
          <w:sz w:val="22"/>
          <w:szCs w:val="22"/>
          <w:lang w:val="ru-RU"/>
        </w:rPr>
        <w:t xml:space="preserve"> дневный срок со дня подписания акта о сдаче и приемке результата "Работ".</w:t>
      </w:r>
    </w:p>
    <w:p w14:paraId="464370B0" w14:textId="0588604F" w:rsidR="005D6AA9" w:rsidRPr="000A3709" w:rsidRDefault="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w:t>
      </w:r>
      <w:r w:rsidR="00B65FB8" w:rsidRPr="000A3709">
        <w:rPr>
          <w:rFonts w:ascii="Times New Roman" w:hAnsi="Times New Roman" w:cs="Times New Roman"/>
          <w:sz w:val="22"/>
          <w:szCs w:val="22"/>
          <w:lang w:val="ru-RU"/>
        </w:rPr>
        <w:t>.17</w:t>
      </w:r>
      <w:r w:rsidR="00266C17" w:rsidRPr="000A3709">
        <w:rPr>
          <w:rFonts w:ascii="Times New Roman" w:hAnsi="Times New Roman" w:cs="Times New Roman"/>
          <w:sz w:val="22"/>
          <w:szCs w:val="22"/>
          <w:lang w:val="ru-RU"/>
        </w:rPr>
        <w:t>.</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В </w:t>
      </w:r>
      <w:r w:rsidR="007344E6">
        <w:rPr>
          <w:rFonts w:ascii="Times New Roman" w:hAnsi="Times New Roman" w:cs="Times New Roman"/>
          <w:sz w:val="22"/>
          <w:szCs w:val="22"/>
          <w:lang w:val="ru-RU"/>
        </w:rPr>
        <w:t xml:space="preserve">течение 10 (Десяти) календарных дней с момента подписания договора </w:t>
      </w:r>
      <w:r w:rsidR="00266C17" w:rsidRPr="000A3709">
        <w:rPr>
          <w:rFonts w:ascii="Times New Roman" w:hAnsi="Times New Roman" w:cs="Times New Roman"/>
          <w:sz w:val="22"/>
          <w:szCs w:val="22"/>
          <w:lang w:val="ru-RU"/>
        </w:rPr>
        <w:t>назначить представителей "Подрядчика", ответственных за ход "Работ" по "Договору", письменно известив об этом "Заказчика", с направлением "Заказчику"</w:t>
      </w:r>
      <w:r w:rsidR="00266C17" w:rsidRPr="000A3709">
        <w:rPr>
          <w:rFonts w:ascii="Times New Roman" w:hAnsi="Times New Roman" w:cs="Times New Roman"/>
          <w:sz w:val="22"/>
          <w:szCs w:val="22"/>
        </w:rPr>
        <w:t> </w:t>
      </w:r>
      <w:r w:rsidR="00E12B6F" w:rsidRPr="000A3709">
        <w:rPr>
          <w:rFonts w:ascii="Times New Roman" w:hAnsi="Times New Roman" w:cs="Times New Roman"/>
          <w:sz w:val="22"/>
          <w:szCs w:val="22"/>
          <w:lang w:val="ru-RU"/>
        </w:rPr>
        <w:t>документов</w:t>
      </w:r>
      <w:r w:rsidR="00266C17" w:rsidRPr="000A3709">
        <w:rPr>
          <w:rFonts w:ascii="Times New Roman" w:hAnsi="Times New Roman" w:cs="Times New Roman"/>
          <w:sz w:val="22"/>
          <w:szCs w:val="22"/>
          <w:lang w:val="ru-RU"/>
        </w:rPr>
        <w:t>, подтверждающих полномочия указанных представителей, оформленных в соответствии с требованиями законодательства.</w:t>
      </w:r>
    </w:p>
    <w:p w14:paraId="1B1A812A" w14:textId="6E5473BD" w:rsidR="000A3709" w:rsidRPr="000A3709" w:rsidRDefault="000A3709" w:rsidP="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3.1.18.</w:t>
      </w:r>
      <w:r w:rsidRPr="000A3709">
        <w:rPr>
          <w:rFonts w:ascii="Times New Roman" w:hAnsi="Times New Roman" w:cs="Times New Roman"/>
          <w:sz w:val="22"/>
          <w:szCs w:val="22"/>
          <w:lang w:val="ru-RU"/>
        </w:rPr>
        <w:tab/>
        <w:t xml:space="preserve">При производстве </w:t>
      </w:r>
      <w:r w:rsidR="000F19A9" w:rsidRPr="000A3709">
        <w:rPr>
          <w:rFonts w:ascii="Times New Roman" w:hAnsi="Times New Roman" w:cs="Times New Roman"/>
          <w:sz w:val="22"/>
          <w:szCs w:val="22"/>
          <w:lang w:val="ru-RU"/>
        </w:rPr>
        <w:t>"</w:t>
      </w:r>
      <w:r w:rsidR="000F19A9">
        <w:rPr>
          <w:rFonts w:ascii="Times New Roman" w:hAnsi="Times New Roman" w:cs="Times New Roman"/>
          <w:sz w:val="22"/>
          <w:szCs w:val="22"/>
          <w:lang w:val="ru-RU"/>
        </w:rPr>
        <w:t>Р</w:t>
      </w:r>
      <w:r w:rsidRPr="000A3709">
        <w:rPr>
          <w:rFonts w:ascii="Times New Roman" w:hAnsi="Times New Roman" w:cs="Times New Roman"/>
          <w:sz w:val="22"/>
          <w:szCs w:val="22"/>
          <w:lang w:val="ru-RU"/>
        </w:rPr>
        <w:t>абот</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Заказчика</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от возможных исков, заявлений, требований и обращений третьих лиц, связанных с таким нарушением.</w:t>
      </w:r>
    </w:p>
    <w:p w14:paraId="5593D5B5" w14:textId="4B44ED42" w:rsidR="00736E67" w:rsidRDefault="000A3709" w:rsidP="000A3709">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3.1.19.</w:t>
      </w:r>
      <w:r w:rsidRPr="000A3709">
        <w:rPr>
          <w:rFonts w:ascii="Times New Roman" w:hAnsi="Times New Roman" w:cs="Times New Roman"/>
          <w:sz w:val="22"/>
          <w:szCs w:val="22"/>
          <w:lang w:val="ru-RU"/>
        </w:rPr>
        <w:tab/>
        <w:t xml:space="preserve">Использовать полученные от </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Заказчика</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исходные данные, а также другую документацию и информацию только для достижения целей, предусмотренных настоящим </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Договором</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не разглашать и не передавать их третьим лицам без письменного согласия </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Заказчика</w:t>
      </w:r>
      <w:r w:rsidR="000F19A9" w:rsidRPr="000A3709">
        <w:rPr>
          <w:rFonts w:ascii="Times New Roman" w:hAnsi="Times New Roman" w:cs="Times New Roman"/>
          <w:sz w:val="22"/>
          <w:szCs w:val="22"/>
          <w:lang w:val="ru-RU"/>
        </w:rPr>
        <w:t>"</w:t>
      </w:r>
      <w:r w:rsidRPr="000A3709">
        <w:rPr>
          <w:rFonts w:ascii="Times New Roman" w:hAnsi="Times New Roman" w:cs="Times New Roman"/>
          <w:sz w:val="22"/>
          <w:szCs w:val="22"/>
          <w:lang w:val="ru-RU"/>
        </w:rPr>
        <w:t>.</w:t>
      </w:r>
    </w:p>
    <w:p w14:paraId="24B0849D" w14:textId="20640081" w:rsidR="000F19A9" w:rsidRDefault="000F19A9"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 xml:space="preserve">3.1.20. </w:t>
      </w:r>
      <w:proofErr w:type="spellStart"/>
      <w:r>
        <w:rPr>
          <w:rFonts w:ascii="Times New Roman" w:hAnsi="Times New Roman" w:cs="Times New Roman"/>
          <w:sz w:val="22"/>
          <w:szCs w:val="22"/>
          <w:lang w:val="ru-RU"/>
        </w:rPr>
        <w:t>Впроцессе</w:t>
      </w:r>
      <w:proofErr w:type="spellEnd"/>
      <w:r>
        <w:rPr>
          <w:rFonts w:ascii="Times New Roman" w:hAnsi="Times New Roman" w:cs="Times New Roman"/>
          <w:sz w:val="22"/>
          <w:szCs w:val="22"/>
          <w:lang w:val="ru-RU"/>
        </w:rPr>
        <w:t xml:space="preserve"> производства </w:t>
      </w:r>
      <w:r w:rsidRPr="000A3709">
        <w:rPr>
          <w:rFonts w:ascii="Times New Roman" w:hAnsi="Times New Roman" w:cs="Times New Roman"/>
          <w:sz w:val="22"/>
          <w:szCs w:val="22"/>
          <w:lang w:val="ru-RU"/>
        </w:rPr>
        <w:t>"</w:t>
      </w:r>
      <w:r>
        <w:rPr>
          <w:rFonts w:ascii="Times New Roman" w:hAnsi="Times New Roman" w:cs="Times New Roman"/>
          <w:sz w:val="22"/>
          <w:szCs w:val="22"/>
          <w:lang w:val="ru-RU"/>
        </w:rPr>
        <w:t>Работ</w:t>
      </w:r>
      <w:r w:rsidRPr="000A3709">
        <w:rPr>
          <w:rFonts w:ascii="Times New Roman" w:hAnsi="Times New Roman" w:cs="Times New Roman"/>
          <w:sz w:val="22"/>
          <w:szCs w:val="22"/>
          <w:lang w:val="ru-RU"/>
        </w:rPr>
        <w:t>"</w:t>
      </w:r>
      <w:r>
        <w:rPr>
          <w:rFonts w:ascii="Times New Roman" w:hAnsi="Times New Roman" w:cs="Times New Roman"/>
          <w:sz w:val="22"/>
          <w:szCs w:val="22"/>
          <w:lang w:val="ru-RU"/>
        </w:rPr>
        <w:t xml:space="preserve"> осуществлять еженедельную и своевременную уборку места производства работ от отходов и мусора и складирования их в установленных местах, а </w:t>
      </w:r>
      <w:r w:rsidR="00F92A1A">
        <w:rPr>
          <w:rFonts w:ascii="Times New Roman" w:hAnsi="Times New Roman" w:cs="Times New Roman"/>
          <w:sz w:val="22"/>
          <w:szCs w:val="22"/>
          <w:lang w:val="ru-RU"/>
        </w:rPr>
        <w:t>также</w:t>
      </w:r>
      <w:r>
        <w:rPr>
          <w:rFonts w:ascii="Times New Roman" w:hAnsi="Times New Roman" w:cs="Times New Roman"/>
          <w:sz w:val="22"/>
          <w:szCs w:val="22"/>
          <w:lang w:val="ru-RU"/>
        </w:rPr>
        <w:t xml:space="preserve"> на позднее 3 (Трёх) дней момента завершения всех </w:t>
      </w:r>
      <w:r w:rsidRPr="000A3709">
        <w:rPr>
          <w:rFonts w:ascii="Times New Roman" w:hAnsi="Times New Roman" w:cs="Times New Roman"/>
          <w:sz w:val="22"/>
          <w:szCs w:val="22"/>
          <w:lang w:val="ru-RU"/>
        </w:rPr>
        <w:t>"</w:t>
      </w:r>
      <w:r>
        <w:rPr>
          <w:rFonts w:ascii="Times New Roman" w:hAnsi="Times New Roman" w:cs="Times New Roman"/>
          <w:sz w:val="22"/>
          <w:szCs w:val="22"/>
          <w:lang w:val="ru-RU"/>
        </w:rPr>
        <w:t>Работ</w:t>
      </w:r>
      <w:r w:rsidRPr="000A3709">
        <w:rPr>
          <w:rFonts w:ascii="Times New Roman" w:hAnsi="Times New Roman" w:cs="Times New Roman"/>
          <w:sz w:val="22"/>
          <w:szCs w:val="22"/>
          <w:lang w:val="ru-RU"/>
        </w:rPr>
        <w:t>"</w:t>
      </w:r>
      <w:r>
        <w:rPr>
          <w:rFonts w:ascii="Times New Roman" w:hAnsi="Times New Roman" w:cs="Times New Roman"/>
          <w:sz w:val="22"/>
          <w:szCs w:val="22"/>
          <w:lang w:val="ru-RU"/>
        </w:rPr>
        <w:t xml:space="preserve"> по </w:t>
      </w:r>
      <w:r w:rsidRPr="000A3709">
        <w:rPr>
          <w:rFonts w:ascii="Times New Roman" w:hAnsi="Times New Roman" w:cs="Times New Roman"/>
          <w:sz w:val="22"/>
          <w:szCs w:val="22"/>
          <w:lang w:val="ru-RU"/>
        </w:rPr>
        <w:t>"</w:t>
      </w:r>
      <w:r>
        <w:rPr>
          <w:rFonts w:ascii="Times New Roman" w:hAnsi="Times New Roman" w:cs="Times New Roman"/>
          <w:sz w:val="22"/>
          <w:szCs w:val="22"/>
          <w:lang w:val="ru-RU"/>
        </w:rPr>
        <w:t>Договору</w:t>
      </w:r>
      <w:r w:rsidRPr="000A3709">
        <w:rPr>
          <w:rFonts w:ascii="Times New Roman" w:hAnsi="Times New Roman" w:cs="Times New Roman"/>
          <w:sz w:val="22"/>
          <w:szCs w:val="22"/>
          <w:lang w:val="ru-RU"/>
        </w:rPr>
        <w:t>"</w:t>
      </w:r>
      <w:r>
        <w:rPr>
          <w:rFonts w:ascii="Times New Roman" w:hAnsi="Times New Roman" w:cs="Times New Roman"/>
          <w:sz w:val="22"/>
          <w:szCs w:val="22"/>
          <w:lang w:val="ru-RU"/>
        </w:rPr>
        <w:t xml:space="preserve"> осуществить окончательную уборку мета производства </w:t>
      </w:r>
      <w:r w:rsidRPr="000A3709">
        <w:rPr>
          <w:rFonts w:ascii="Times New Roman" w:hAnsi="Times New Roman" w:cs="Times New Roman"/>
          <w:sz w:val="22"/>
          <w:szCs w:val="22"/>
          <w:lang w:val="ru-RU"/>
        </w:rPr>
        <w:t>"</w:t>
      </w:r>
      <w:r>
        <w:rPr>
          <w:rFonts w:ascii="Times New Roman" w:hAnsi="Times New Roman" w:cs="Times New Roman"/>
          <w:sz w:val="22"/>
          <w:szCs w:val="22"/>
          <w:lang w:val="ru-RU"/>
        </w:rPr>
        <w:t>Работ</w:t>
      </w:r>
      <w:r w:rsidRPr="000A3709">
        <w:rPr>
          <w:rFonts w:ascii="Times New Roman" w:hAnsi="Times New Roman" w:cs="Times New Roman"/>
          <w:sz w:val="22"/>
          <w:szCs w:val="22"/>
          <w:lang w:val="ru-RU"/>
        </w:rPr>
        <w:t>"</w:t>
      </w:r>
      <w:r>
        <w:rPr>
          <w:rFonts w:ascii="Times New Roman" w:hAnsi="Times New Roman" w:cs="Times New Roman"/>
          <w:sz w:val="22"/>
          <w:szCs w:val="22"/>
          <w:lang w:val="ru-RU"/>
        </w:rPr>
        <w:t>.</w:t>
      </w:r>
    </w:p>
    <w:p w14:paraId="282328B2" w14:textId="77777777" w:rsidR="00736E67" w:rsidRDefault="00736E67" w:rsidP="000A3709">
      <w:pPr>
        <w:pStyle w:val="a4"/>
        <w:rPr>
          <w:rFonts w:ascii="Times New Roman" w:hAnsi="Times New Roman" w:cs="Times New Roman"/>
          <w:sz w:val="22"/>
          <w:szCs w:val="22"/>
          <w:lang w:val="ru-RU"/>
        </w:rPr>
      </w:pPr>
    </w:p>
    <w:p w14:paraId="0A43E523" w14:textId="36C764FA" w:rsidR="00736E67" w:rsidRPr="000A3709" w:rsidRDefault="00736E67" w:rsidP="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3.2</w:t>
      </w:r>
      <w:r w:rsidRPr="000A3709">
        <w:rPr>
          <w:rFonts w:ascii="Times New Roman" w:hAnsi="Times New Roman" w:cs="Times New Roman"/>
          <w:sz w:val="22"/>
          <w:szCs w:val="22"/>
          <w:lang w:val="ru-RU"/>
        </w:rPr>
        <w:t>.</w:t>
      </w:r>
      <w:r w:rsidRPr="000A3709">
        <w:rPr>
          <w:rFonts w:ascii="Times New Roman" w:hAnsi="Times New Roman" w:cs="Times New Roman"/>
          <w:b/>
          <w:sz w:val="22"/>
          <w:szCs w:val="22"/>
        </w:rPr>
        <w:t> </w:t>
      </w:r>
      <w:r w:rsidRPr="00736E67">
        <w:rPr>
          <w:rFonts w:ascii="Times New Roman" w:hAnsi="Times New Roman" w:cs="Times New Roman"/>
          <w:b/>
          <w:sz w:val="22"/>
          <w:szCs w:val="22"/>
          <w:u w:val="single"/>
          <w:lang w:val="ru-RU"/>
        </w:rPr>
        <w:t>"Подрядчик" вправе:</w:t>
      </w:r>
    </w:p>
    <w:p w14:paraId="69BA23B6" w14:textId="47A33995" w:rsidR="00736E67" w:rsidRPr="000A3709" w:rsidRDefault="00736E67" w:rsidP="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3.2</w:t>
      </w:r>
      <w:r w:rsidRPr="000A3709">
        <w:rPr>
          <w:rFonts w:ascii="Times New Roman" w:hAnsi="Times New Roman" w:cs="Times New Roman"/>
          <w:sz w:val="22"/>
          <w:szCs w:val="22"/>
          <w:lang w:val="ru-RU"/>
        </w:rPr>
        <w:t>.1.</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Не приступать к "Работам", а начатые "Работы" приостановить в случаях, когда нарушение "Заказчиком"</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своих обязанностей по "Договору" препятствует исполнению "Договора" "Подрядчиком". </w:t>
      </w:r>
    </w:p>
    <w:p w14:paraId="24F8FF92" w14:textId="794B3A16" w:rsidR="00736E67" w:rsidRPr="000A3709" w:rsidRDefault="00736E67" w:rsidP="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3.2</w:t>
      </w:r>
      <w:r w:rsidRPr="000A3709">
        <w:rPr>
          <w:rFonts w:ascii="Times New Roman" w:hAnsi="Times New Roman" w:cs="Times New Roman"/>
          <w:sz w:val="22"/>
          <w:szCs w:val="22"/>
          <w:lang w:val="ru-RU"/>
        </w:rPr>
        <w:t>.2.</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Вместо устранения недостатков, за которые отвечает "Подрядчик", безвозмездно выполнить "Работы" заново. В этом случае "Заказчик" обязан возвратить ранее переданный ему результат "Работ" "Подрядчику", если по характеру "Работ" такой возврат возможен. </w:t>
      </w:r>
    </w:p>
    <w:p w14:paraId="67DCEE5B" w14:textId="77777777" w:rsidR="00736E67" w:rsidRDefault="00736E67" w:rsidP="000A3709">
      <w:pPr>
        <w:pStyle w:val="a4"/>
        <w:rPr>
          <w:rFonts w:ascii="Times New Roman" w:hAnsi="Times New Roman" w:cs="Times New Roman"/>
          <w:sz w:val="22"/>
          <w:szCs w:val="22"/>
          <w:lang w:val="ru-RU"/>
        </w:rPr>
      </w:pPr>
    </w:p>
    <w:p w14:paraId="3361C373" w14:textId="672A75E9" w:rsidR="000A3709" w:rsidRP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 xml:space="preserve">. </w:t>
      </w:r>
      <w:r w:rsidR="000A3709" w:rsidRPr="000A3709">
        <w:rPr>
          <w:rFonts w:ascii="Times New Roman" w:hAnsi="Times New Roman" w:cs="Times New Roman"/>
          <w:b/>
          <w:sz w:val="22"/>
          <w:szCs w:val="22"/>
          <w:u w:val="single"/>
          <w:lang w:val="ru-RU"/>
        </w:rPr>
        <w:t>"Заказчик" обязуется:</w:t>
      </w:r>
    </w:p>
    <w:p w14:paraId="4893DFBA" w14:textId="37428C78" w:rsidR="000A3709" w:rsidRP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 xml:space="preserve">.1. Осмотреть и принять с участием "Подрядчика" выполненные "Работы" (результат "Работ") в сроки и в порядке, которые предусмотрены "Договором". </w:t>
      </w:r>
    </w:p>
    <w:p w14:paraId="6BFAD150" w14:textId="7F7CB8A9" w:rsidR="000A3709" w:rsidRP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 xml:space="preserve">.2. При обнаружении отступлений от "Договора", ухудшающих результат "Работ", или иных недостатков в "Работах" немедленно заявить об этом "Подрядчику". </w:t>
      </w:r>
    </w:p>
    <w:p w14:paraId="103CD5BD" w14:textId="1B1E15D0" w:rsidR="000A3709" w:rsidRP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 xml:space="preserve">.3. Оплатить выполненные "Работы" на условиях и в порядке, установленных "Договором". </w:t>
      </w:r>
    </w:p>
    <w:p w14:paraId="23FE3A18" w14:textId="023E40E4" w:rsidR="000A3709" w:rsidRP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 xml:space="preserve">.4. </w:t>
      </w:r>
      <w:r w:rsidR="00521140">
        <w:rPr>
          <w:rFonts w:ascii="Times New Roman" w:hAnsi="Times New Roman" w:cs="Times New Roman"/>
          <w:sz w:val="22"/>
          <w:szCs w:val="22"/>
          <w:lang w:val="ru-RU"/>
        </w:rPr>
        <w:t xml:space="preserve"> </w:t>
      </w:r>
      <w:r w:rsidR="000A3709" w:rsidRPr="000A3709">
        <w:rPr>
          <w:rFonts w:ascii="Times New Roman" w:hAnsi="Times New Roman" w:cs="Times New Roman"/>
          <w:sz w:val="22"/>
          <w:szCs w:val="22"/>
          <w:lang w:val="ru-RU"/>
        </w:rPr>
        <w:t>В срок до</w:t>
      </w:r>
      <w:r w:rsidR="007344E6" w:rsidRPr="007344E6">
        <w:rPr>
          <w:lang w:val="ru-RU"/>
        </w:rPr>
        <w:t xml:space="preserve"> </w:t>
      </w:r>
      <w:r w:rsidR="007344E6" w:rsidRPr="007344E6">
        <w:rPr>
          <w:rFonts w:ascii="Times New Roman" w:hAnsi="Times New Roman" w:cs="Times New Roman"/>
          <w:sz w:val="22"/>
          <w:szCs w:val="22"/>
          <w:lang w:val="ru-RU"/>
        </w:rPr>
        <w:t>В течение 10 (Десяти) календарных дней с момента подписания договора</w:t>
      </w:r>
      <w:r w:rsidR="000A3709" w:rsidRPr="000A3709">
        <w:rPr>
          <w:rFonts w:ascii="Times New Roman" w:hAnsi="Times New Roman" w:cs="Times New Roman"/>
          <w:sz w:val="22"/>
          <w:szCs w:val="22"/>
          <w:lang w:val="ru-RU"/>
        </w:rPr>
        <w:t xml:space="preserve"> года назначить представителей "Заказчика"(технического надзора), ответственных за ход "Работ" по "Договору", известив об этом "Подрядчика".</w:t>
      </w:r>
    </w:p>
    <w:p w14:paraId="15797716" w14:textId="61027D0F" w:rsidR="000A3709" w:rsidRDefault="00736E67" w:rsidP="000A3709">
      <w:pPr>
        <w:pStyle w:val="a4"/>
        <w:rPr>
          <w:rFonts w:ascii="Times New Roman" w:hAnsi="Times New Roman" w:cs="Times New Roman"/>
          <w:sz w:val="22"/>
          <w:szCs w:val="22"/>
          <w:lang w:val="ru-RU"/>
        </w:rPr>
      </w:pPr>
      <w:r>
        <w:rPr>
          <w:rFonts w:ascii="Times New Roman" w:hAnsi="Times New Roman" w:cs="Times New Roman"/>
          <w:sz w:val="22"/>
          <w:szCs w:val="22"/>
          <w:lang w:val="ru-RU"/>
        </w:rPr>
        <w:t>3.3</w:t>
      </w:r>
      <w:r w:rsidR="000A3709" w:rsidRPr="000A3709">
        <w:rPr>
          <w:rFonts w:ascii="Times New Roman" w:hAnsi="Times New Roman" w:cs="Times New Roman"/>
          <w:sz w:val="22"/>
          <w:szCs w:val="22"/>
          <w:lang w:val="ru-RU"/>
        </w:rPr>
        <w:t>.</w:t>
      </w:r>
      <w:r w:rsidR="00521140">
        <w:rPr>
          <w:rFonts w:ascii="Times New Roman" w:hAnsi="Times New Roman" w:cs="Times New Roman"/>
          <w:sz w:val="22"/>
          <w:szCs w:val="22"/>
          <w:lang w:val="ru-RU"/>
        </w:rPr>
        <w:t>5</w:t>
      </w:r>
      <w:r w:rsidR="000A3709" w:rsidRPr="000A3709">
        <w:rPr>
          <w:rFonts w:ascii="Times New Roman" w:hAnsi="Times New Roman" w:cs="Times New Roman"/>
          <w:sz w:val="22"/>
          <w:szCs w:val="22"/>
          <w:lang w:val="ru-RU"/>
        </w:rPr>
        <w:t>.</w:t>
      </w:r>
      <w:r w:rsidR="00521140">
        <w:rPr>
          <w:rFonts w:ascii="Times New Roman" w:hAnsi="Times New Roman" w:cs="Times New Roman"/>
          <w:sz w:val="22"/>
          <w:szCs w:val="22"/>
          <w:lang w:val="ru-RU"/>
        </w:rPr>
        <w:t xml:space="preserve"> </w:t>
      </w:r>
      <w:r w:rsidR="000A3709" w:rsidRPr="000A3709">
        <w:rPr>
          <w:rFonts w:ascii="Times New Roman" w:hAnsi="Times New Roman" w:cs="Times New Roman"/>
          <w:sz w:val="22"/>
          <w:szCs w:val="22"/>
          <w:lang w:val="ru-RU"/>
        </w:rPr>
        <w:t>Передавать Подрядчику необходимую для выполнения работ информацию и документацию.</w:t>
      </w:r>
    </w:p>
    <w:p w14:paraId="08CC96FB" w14:textId="37741946" w:rsidR="00736E67" w:rsidRDefault="00736E67" w:rsidP="000A3709">
      <w:pPr>
        <w:pStyle w:val="a4"/>
        <w:rPr>
          <w:rFonts w:ascii="Times New Roman" w:hAnsi="Times New Roman" w:cs="Times New Roman"/>
          <w:sz w:val="22"/>
          <w:szCs w:val="22"/>
          <w:lang w:val="ru-RU"/>
        </w:rPr>
      </w:pPr>
    </w:p>
    <w:p w14:paraId="2446EECC" w14:textId="54AC7889"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w:t>
      </w:r>
      <w:r w:rsidR="00736E67">
        <w:rPr>
          <w:rFonts w:ascii="Times New Roman" w:hAnsi="Times New Roman" w:cs="Times New Roman"/>
          <w:sz w:val="22"/>
          <w:szCs w:val="22"/>
          <w:lang w:val="ru-RU"/>
        </w:rPr>
        <w:t>4</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736E67">
        <w:rPr>
          <w:rFonts w:ascii="Times New Roman" w:hAnsi="Times New Roman" w:cs="Times New Roman"/>
          <w:b/>
          <w:sz w:val="22"/>
          <w:szCs w:val="22"/>
          <w:u w:val="single"/>
          <w:lang w:val="ru-RU"/>
        </w:rPr>
        <w:t>"Заказчик" вправе:</w:t>
      </w:r>
    </w:p>
    <w:p w14:paraId="5043E04D" w14:textId="446FF30A" w:rsidR="005D6AA9" w:rsidRPr="000A3709" w:rsidRDefault="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3.4</w:t>
      </w:r>
      <w:r w:rsidR="00266C17" w:rsidRPr="000A3709">
        <w:rPr>
          <w:rFonts w:ascii="Times New Roman" w:hAnsi="Times New Roman" w:cs="Times New Roman"/>
          <w:sz w:val="22"/>
          <w:szCs w:val="22"/>
          <w:lang w:val="ru-RU"/>
        </w:rPr>
        <w:t>.1.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14:paraId="5700BBCB" w14:textId="40900B5A" w:rsidR="005D6AA9" w:rsidRPr="000A3709" w:rsidRDefault="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3.4</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Отказаться от исполнения "Договора" и потребовать возмещения убытков, если "Подрядчик"</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не приступает своевременно к исполнению "Договора" или выполняет "Работы" </w:t>
      </w:r>
      <w:r w:rsidR="00266C17" w:rsidRPr="000A3709">
        <w:rPr>
          <w:rFonts w:ascii="Times New Roman" w:hAnsi="Times New Roman" w:cs="Times New Roman"/>
          <w:sz w:val="22"/>
          <w:szCs w:val="22"/>
          <w:lang w:val="ru-RU"/>
        </w:rPr>
        <w:lastRenderedPageBreak/>
        <w:t>настолько медленно, что окончание ее к сроку, установленному в "Договоре"</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становится явно невозможным.</w:t>
      </w:r>
    </w:p>
    <w:p w14:paraId="52314212" w14:textId="24F8D81A" w:rsidR="005D6AA9" w:rsidRPr="000A3709" w:rsidRDefault="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3.4</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Назначить "Подрядчику"</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разумный срок для устранения недостатков и при неисполнении "Подрядчиком"</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 </w:t>
      </w:r>
    </w:p>
    <w:p w14:paraId="46C098E3" w14:textId="37849BEA"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3.</w:t>
      </w:r>
      <w:r w:rsidR="00736E67">
        <w:rPr>
          <w:rFonts w:ascii="Times New Roman" w:hAnsi="Times New Roman" w:cs="Times New Roman"/>
          <w:sz w:val="22"/>
          <w:szCs w:val="22"/>
          <w:lang w:val="ru-RU"/>
        </w:rPr>
        <w:t>4</w:t>
      </w:r>
      <w:r w:rsidRPr="000A3709">
        <w:rPr>
          <w:rFonts w:ascii="Times New Roman" w:hAnsi="Times New Roman" w:cs="Times New Roman"/>
          <w:sz w:val="22"/>
          <w:szCs w:val="22"/>
          <w:lang w:val="ru-RU"/>
        </w:rPr>
        <w:t>.4.</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По своему выбору в случаях, когда "Работы" выполнены "Подрядчиком" с отступлениями от требований, предусмотренных в технической документации и в обязательных для "Сторон" нормах и правилах, а также за недостижение указанных в технической документации и "Договоре" показателей объекта "Работ" с иными недостатками, не позволяющими использовать результат "Работ" по назначению:</w:t>
      </w:r>
      <w:r w:rsidRPr="000A3709">
        <w:rPr>
          <w:rFonts w:ascii="Times New Roman" w:hAnsi="Times New Roman" w:cs="Times New Roman"/>
          <w:sz w:val="22"/>
          <w:szCs w:val="22"/>
        </w:rPr>
        <w:t> </w:t>
      </w:r>
    </w:p>
    <w:p w14:paraId="65B608F7"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потребовать от "Подрядчика" безвозмездного устранения недостатков в разумный срок;</w:t>
      </w:r>
    </w:p>
    <w:p w14:paraId="1382D708"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потребовать от "Подрядчика" соразмерного уменьшения установленной за "Работы" цены;</w:t>
      </w:r>
    </w:p>
    <w:p w14:paraId="1D800595"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устранить недостатки своими силами или привлечь для их устранения третье лицо с отнесением расходов на устранение недостатков на "Подрядчика".  </w:t>
      </w:r>
    </w:p>
    <w:p w14:paraId="5362D708" w14:textId="7ACE1B73" w:rsidR="005D6AA9" w:rsidRPr="000A3709" w:rsidRDefault="00736E67">
      <w:pPr>
        <w:pStyle w:val="a4"/>
        <w:rPr>
          <w:rFonts w:ascii="Times New Roman" w:hAnsi="Times New Roman" w:cs="Times New Roman"/>
          <w:sz w:val="22"/>
          <w:szCs w:val="22"/>
          <w:lang w:val="ru-RU"/>
        </w:rPr>
      </w:pPr>
      <w:r>
        <w:rPr>
          <w:rFonts w:ascii="Times New Roman" w:hAnsi="Times New Roman" w:cs="Times New Roman"/>
          <w:sz w:val="22"/>
          <w:szCs w:val="22"/>
          <w:lang w:val="ru-RU"/>
        </w:rPr>
        <w:t>3.4</w:t>
      </w:r>
      <w:r w:rsidR="00266C17" w:rsidRPr="000A3709">
        <w:rPr>
          <w:rFonts w:ascii="Times New Roman" w:hAnsi="Times New Roman" w:cs="Times New Roman"/>
          <w:sz w:val="22"/>
          <w:szCs w:val="22"/>
          <w:lang w:val="ru-RU"/>
        </w:rPr>
        <w:t>.5.</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Если отступления в "Работах" от условий "Договора" или иные недостатки результата "Работ" в установленный "Заказчиком"</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6D8C3F53" w14:textId="77777777" w:rsidR="001E2BCB" w:rsidRPr="000A3709" w:rsidRDefault="001E2BCB" w:rsidP="001074BD">
      <w:pPr>
        <w:pStyle w:val="a4"/>
        <w:jc w:val="center"/>
        <w:rPr>
          <w:rFonts w:ascii="Times New Roman" w:hAnsi="Times New Roman" w:cs="Times New Roman"/>
          <w:sz w:val="22"/>
          <w:szCs w:val="22"/>
          <w:lang w:val="ru-RU"/>
        </w:rPr>
      </w:pPr>
    </w:p>
    <w:p w14:paraId="144B5C24" w14:textId="29EFBF57" w:rsidR="005D6AA9" w:rsidRPr="000A3709" w:rsidRDefault="00266C17" w:rsidP="001074BD">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4.</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Техническая документация</w:t>
      </w:r>
    </w:p>
    <w:p w14:paraId="593BEC26" w14:textId="369D8053" w:rsidR="00380DE3"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4.</w:t>
      </w:r>
      <w:r w:rsidR="00015480" w:rsidRPr="000A3709">
        <w:rPr>
          <w:rFonts w:ascii="Times New Roman" w:hAnsi="Times New Roman" w:cs="Times New Roman"/>
          <w:sz w:val="22"/>
          <w:szCs w:val="22"/>
          <w:lang w:val="ru-RU"/>
        </w:rPr>
        <w:t>1</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w:t>
      </w:r>
      <w:r w:rsidR="00480317" w:rsidRPr="000A3709">
        <w:rPr>
          <w:rFonts w:ascii="Times New Roman" w:hAnsi="Times New Roman" w:cs="Times New Roman"/>
          <w:sz w:val="22"/>
          <w:szCs w:val="22"/>
          <w:lang w:val="ru-RU"/>
        </w:rPr>
        <w:t>Заказчик</w:t>
      </w:r>
      <w:r w:rsidRPr="000A3709">
        <w:rPr>
          <w:rFonts w:ascii="Times New Roman" w:hAnsi="Times New Roman" w:cs="Times New Roman"/>
          <w:sz w:val="22"/>
          <w:szCs w:val="22"/>
          <w:lang w:val="ru-RU"/>
        </w:rPr>
        <w:t xml:space="preserve">" обязуется </w:t>
      </w:r>
      <w:r w:rsidR="00B33BE6" w:rsidRPr="000A3709">
        <w:rPr>
          <w:rFonts w:ascii="Times New Roman" w:hAnsi="Times New Roman" w:cs="Times New Roman"/>
          <w:sz w:val="22"/>
          <w:szCs w:val="22"/>
          <w:lang w:val="ru-RU"/>
        </w:rPr>
        <w:t xml:space="preserve">разработать </w:t>
      </w:r>
      <w:r w:rsidR="00480317" w:rsidRPr="000A3709">
        <w:rPr>
          <w:rFonts w:ascii="Times New Roman" w:hAnsi="Times New Roman" w:cs="Times New Roman"/>
          <w:sz w:val="22"/>
          <w:szCs w:val="22"/>
          <w:lang w:val="ru-RU"/>
        </w:rPr>
        <w:t>и выдать техническую документацию</w:t>
      </w:r>
      <w:r w:rsidRPr="000A3709">
        <w:rPr>
          <w:rFonts w:ascii="Times New Roman" w:hAnsi="Times New Roman" w:cs="Times New Roman"/>
          <w:sz w:val="22"/>
          <w:szCs w:val="22"/>
          <w:lang w:val="ru-RU"/>
        </w:rPr>
        <w:t xml:space="preserve"> в соответствии </w:t>
      </w:r>
      <w:r w:rsidR="00D55A5D" w:rsidRPr="000A3709">
        <w:rPr>
          <w:rFonts w:ascii="Times New Roman" w:hAnsi="Times New Roman" w:cs="Times New Roman"/>
          <w:sz w:val="22"/>
          <w:szCs w:val="22"/>
          <w:lang w:val="ru-RU"/>
        </w:rPr>
        <w:t>с ус</w:t>
      </w:r>
      <w:r w:rsidR="00050674" w:rsidRPr="000A3709">
        <w:rPr>
          <w:rFonts w:ascii="Times New Roman" w:hAnsi="Times New Roman" w:cs="Times New Roman"/>
          <w:sz w:val="22"/>
          <w:szCs w:val="22"/>
          <w:lang w:val="ru-RU"/>
        </w:rPr>
        <w:t>ловиями "Договора"</w:t>
      </w:r>
      <w:r w:rsidR="00050674" w:rsidRPr="00112666">
        <w:rPr>
          <w:rFonts w:ascii="Times New Roman" w:hAnsi="Times New Roman" w:cs="Times New Roman"/>
          <w:sz w:val="22"/>
          <w:szCs w:val="22"/>
          <w:highlight w:val="yellow"/>
          <w:lang w:val="ru-RU"/>
        </w:rPr>
        <w:t>(Приложение №2</w:t>
      </w:r>
      <w:r w:rsidR="00D55A5D" w:rsidRPr="00112666">
        <w:rPr>
          <w:rFonts w:ascii="Times New Roman" w:hAnsi="Times New Roman" w:cs="Times New Roman"/>
          <w:sz w:val="22"/>
          <w:szCs w:val="22"/>
          <w:highlight w:val="yellow"/>
          <w:lang w:val="ru-RU"/>
        </w:rPr>
        <w:t xml:space="preserve"> к "Договору</w:t>
      </w:r>
      <w:r w:rsidR="007B7368" w:rsidRPr="00112666">
        <w:rPr>
          <w:rFonts w:ascii="Times New Roman" w:hAnsi="Times New Roman" w:cs="Times New Roman"/>
          <w:sz w:val="22"/>
          <w:szCs w:val="22"/>
          <w:highlight w:val="yellow"/>
          <w:lang w:val="ru-RU"/>
        </w:rPr>
        <w:t>»).</w:t>
      </w:r>
      <w:r w:rsidR="00380DE3" w:rsidRPr="000A3709">
        <w:rPr>
          <w:rFonts w:ascii="Times New Roman" w:hAnsi="Times New Roman" w:cs="Times New Roman"/>
          <w:sz w:val="22"/>
          <w:szCs w:val="22"/>
          <w:lang w:val="ru-RU"/>
        </w:rPr>
        <w:t xml:space="preserve"> </w:t>
      </w:r>
    </w:p>
    <w:p w14:paraId="6ADF5A60" w14:textId="6409CE05"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4.</w:t>
      </w:r>
      <w:r w:rsidR="00015480" w:rsidRPr="000A3709">
        <w:rPr>
          <w:rFonts w:ascii="Times New Roman" w:hAnsi="Times New Roman" w:cs="Times New Roman"/>
          <w:sz w:val="22"/>
          <w:szCs w:val="22"/>
          <w:lang w:val="ru-RU"/>
        </w:rPr>
        <w:t>2</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"Заказчик" вправе вносить изменения в техническую документацию при условии, если вызываемые этим дополнительные работы по стоимости не превышают </w:t>
      </w:r>
      <w:r w:rsidR="00EE183E">
        <w:rPr>
          <w:rFonts w:ascii="Times New Roman" w:hAnsi="Times New Roman" w:cs="Times New Roman"/>
          <w:sz w:val="22"/>
          <w:szCs w:val="22"/>
          <w:lang w:val="ru-RU"/>
        </w:rPr>
        <w:t>5%</w:t>
      </w:r>
      <w:r w:rsidRPr="00AC5E2C">
        <w:rPr>
          <w:rFonts w:ascii="Times New Roman" w:hAnsi="Times New Roman" w:cs="Times New Roman"/>
          <w:sz w:val="22"/>
          <w:szCs w:val="22"/>
          <w:lang w:val="ru-RU"/>
        </w:rPr>
        <w:t xml:space="preserve"> (</w:t>
      </w:r>
      <w:r w:rsidR="00EE183E">
        <w:rPr>
          <w:rFonts w:ascii="Times New Roman" w:hAnsi="Times New Roman" w:cs="Times New Roman"/>
          <w:sz w:val="22"/>
          <w:szCs w:val="22"/>
          <w:lang w:val="ru-RU"/>
        </w:rPr>
        <w:t>пяти</w:t>
      </w:r>
      <w:r w:rsidRPr="00AC5E2C">
        <w:rPr>
          <w:rFonts w:ascii="Times New Roman" w:hAnsi="Times New Roman" w:cs="Times New Roman"/>
          <w:sz w:val="22"/>
          <w:szCs w:val="22"/>
          <w:lang w:val="ru-RU"/>
        </w:rPr>
        <w:t>)</w:t>
      </w:r>
      <w:r w:rsidRPr="00AC5E2C">
        <w:rPr>
          <w:rFonts w:ascii="Times New Roman" w:hAnsi="Times New Roman" w:cs="Times New Roman"/>
          <w:sz w:val="22"/>
          <w:szCs w:val="22"/>
        </w:rPr>
        <w:t> </w:t>
      </w:r>
      <w:r w:rsidRPr="00AC5E2C">
        <w:rPr>
          <w:rFonts w:ascii="Times New Roman" w:hAnsi="Times New Roman" w:cs="Times New Roman"/>
          <w:sz w:val="22"/>
          <w:szCs w:val="22"/>
          <w:lang w:val="ru-RU"/>
        </w:rPr>
        <w:t>процентов</w:t>
      </w:r>
      <w:r w:rsidR="00EE183E">
        <w:rPr>
          <w:rFonts w:ascii="Times New Roman" w:hAnsi="Times New Roman" w:cs="Times New Roman"/>
          <w:sz w:val="22"/>
          <w:szCs w:val="22"/>
          <w:lang w:val="ru-RU"/>
        </w:rPr>
        <w:t xml:space="preserve"> </w:t>
      </w:r>
      <w:r w:rsidRPr="000A3709">
        <w:rPr>
          <w:rFonts w:ascii="Times New Roman" w:hAnsi="Times New Roman" w:cs="Times New Roman"/>
          <w:sz w:val="22"/>
          <w:szCs w:val="22"/>
          <w:lang w:val="ru-RU"/>
        </w:rPr>
        <w:t>от общей стоимости "Работ" и не меняют характера предусмотренных в "Договоре" "Работ".</w:t>
      </w:r>
    </w:p>
    <w:p w14:paraId="159AF649" w14:textId="35DB1EC3" w:rsidR="001074BD" w:rsidRDefault="00266C17" w:rsidP="001074BD">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4.</w:t>
      </w:r>
      <w:r w:rsidR="00015480" w:rsidRPr="000A3709">
        <w:rPr>
          <w:rFonts w:ascii="Times New Roman" w:hAnsi="Times New Roman" w:cs="Times New Roman"/>
          <w:sz w:val="22"/>
          <w:szCs w:val="22"/>
          <w:lang w:val="ru-RU"/>
        </w:rPr>
        <w:t>3</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Внесение "Заказчиком" в техническую документацию изменений в большем объеме, чем указано в п.</w:t>
      </w:r>
      <w:r w:rsidRPr="000A3709">
        <w:rPr>
          <w:rFonts w:ascii="Times New Roman" w:hAnsi="Times New Roman" w:cs="Times New Roman"/>
          <w:sz w:val="22"/>
          <w:szCs w:val="22"/>
        </w:rPr>
        <w:t> </w:t>
      </w:r>
      <w:r w:rsidR="00621503" w:rsidRPr="000A3709">
        <w:rPr>
          <w:rFonts w:ascii="Times New Roman" w:hAnsi="Times New Roman" w:cs="Times New Roman"/>
          <w:sz w:val="22"/>
          <w:szCs w:val="22"/>
          <w:lang w:val="ru-RU"/>
        </w:rPr>
        <w:t>4.2</w:t>
      </w:r>
      <w:r w:rsidRPr="000A3709">
        <w:rPr>
          <w:rFonts w:ascii="Times New Roman" w:hAnsi="Times New Roman" w:cs="Times New Roman"/>
          <w:sz w:val="22"/>
          <w:szCs w:val="22"/>
          <w:lang w:val="ru-RU"/>
        </w:rPr>
        <w:t xml:space="preserve"> "Договора", осуществляется по согласованию "Сторон" и оформляется "Сторонами" в виде дополнительного соглашения к "Договору". </w:t>
      </w:r>
    </w:p>
    <w:p w14:paraId="50001013" w14:textId="77777777" w:rsidR="00736E67" w:rsidRPr="000A3709" w:rsidRDefault="00736E67" w:rsidP="001074BD">
      <w:pPr>
        <w:pStyle w:val="a4"/>
        <w:rPr>
          <w:rFonts w:ascii="Times New Roman" w:hAnsi="Times New Roman" w:cs="Times New Roman"/>
          <w:sz w:val="22"/>
          <w:szCs w:val="22"/>
          <w:lang w:val="ru-RU"/>
        </w:rPr>
      </w:pPr>
    </w:p>
    <w:p w14:paraId="11B78B1D" w14:textId="3025BAE8" w:rsidR="005D6AA9" w:rsidRPr="000A3709" w:rsidRDefault="00F275DC"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5</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Стоимость</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работ и порядок расчетов</w:t>
      </w:r>
    </w:p>
    <w:p w14:paraId="496091E7" w14:textId="4103E200" w:rsidR="005D6AA9" w:rsidRPr="000A3709" w:rsidRDefault="00E65C0F">
      <w:pPr>
        <w:pStyle w:val="a4"/>
        <w:rPr>
          <w:rFonts w:ascii="Times New Roman" w:hAnsi="Times New Roman" w:cs="Times New Roman"/>
          <w:sz w:val="22"/>
          <w:szCs w:val="22"/>
          <w:lang w:val="ru-RU"/>
        </w:rPr>
      </w:pPr>
      <w:r w:rsidRPr="00112666">
        <w:rPr>
          <w:rFonts w:ascii="Times New Roman" w:hAnsi="Times New Roman" w:cs="Times New Roman"/>
          <w:sz w:val="22"/>
          <w:szCs w:val="22"/>
          <w:highlight w:val="yellow"/>
          <w:lang w:val="ru-RU"/>
        </w:rPr>
        <w:t>5</w:t>
      </w:r>
      <w:r w:rsidR="00266C17" w:rsidRPr="00112666">
        <w:rPr>
          <w:rFonts w:ascii="Times New Roman" w:hAnsi="Times New Roman" w:cs="Times New Roman"/>
          <w:sz w:val="22"/>
          <w:szCs w:val="22"/>
          <w:highlight w:val="yellow"/>
          <w:lang w:val="ru-RU"/>
        </w:rPr>
        <w:t>.1.</w:t>
      </w:r>
      <w:r w:rsidR="00266C17" w:rsidRPr="00112666">
        <w:rPr>
          <w:rFonts w:ascii="Times New Roman" w:hAnsi="Times New Roman" w:cs="Times New Roman"/>
          <w:sz w:val="22"/>
          <w:szCs w:val="22"/>
          <w:highlight w:val="yellow"/>
        </w:rPr>
        <w:t> </w:t>
      </w:r>
      <w:r w:rsidR="00165E3C" w:rsidRPr="00112666">
        <w:rPr>
          <w:rFonts w:ascii="Times New Roman" w:hAnsi="Times New Roman" w:cs="Times New Roman"/>
          <w:sz w:val="22"/>
          <w:szCs w:val="22"/>
          <w:highlight w:val="yellow"/>
          <w:lang w:val="ru-RU"/>
        </w:rPr>
        <w:t xml:space="preserve">Общая стоимость по договору складывается из суммы все </w:t>
      </w:r>
      <w:proofErr w:type="spellStart"/>
      <w:r w:rsidR="00165E3C" w:rsidRPr="00112666">
        <w:rPr>
          <w:rFonts w:ascii="Times New Roman" w:hAnsi="Times New Roman" w:cs="Times New Roman"/>
          <w:sz w:val="22"/>
          <w:szCs w:val="22"/>
          <w:highlight w:val="yellow"/>
          <w:lang w:val="ru-RU"/>
        </w:rPr>
        <w:t>приложеий</w:t>
      </w:r>
      <w:proofErr w:type="spellEnd"/>
      <w:r w:rsidR="00165E3C" w:rsidRPr="00112666">
        <w:rPr>
          <w:rFonts w:ascii="Times New Roman" w:hAnsi="Times New Roman" w:cs="Times New Roman"/>
          <w:sz w:val="22"/>
          <w:szCs w:val="22"/>
          <w:highlight w:val="yellow"/>
          <w:lang w:val="ru-RU"/>
        </w:rPr>
        <w:t xml:space="preserve"> к нему, являющихся неотъемлемой </w:t>
      </w:r>
      <w:proofErr w:type="spellStart"/>
      <w:r w:rsidR="00165E3C" w:rsidRPr="00112666">
        <w:rPr>
          <w:rFonts w:ascii="Times New Roman" w:hAnsi="Times New Roman" w:cs="Times New Roman"/>
          <w:sz w:val="22"/>
          <w:szCs w:val="22"/>
          <w:highlight w:val="yellow"/>
          <w:lang w:val="ru-RU"/>
        </w:rPr>
        <w:t>сотавляющей</w:t>
      </w:r>
      <w:proofErr w:type="spellEnd"/>
      <w:r w:rsidR="00165E3C" w:rsidRPr="00112666">
        <w:rPr>
          <w:rFonts w:ascii="Times New Roman" w:hAnsi="Times New Roman" w:cs="Times New Roman"/>
          <w:sz w:val="22"/>
          <w:szCs w:val="22"/>
          <w:highlight w:val="yellow"/>
          <w:lang w:val="ru-RU"/>
        </w:rPr>
        <w:t xml:space="preserve"> договора.</w:t>
      </w:r>
      <w:r w:rsidR="00165E3C">
        <w:rPr>
          <w:rFonts w:ascii="Times New Roman" w:hAnsi="Times New Roman" w:cs="Times New Roman"/>
          <w:sz w:val="22"/>
          <w:szCs w:val="22"/>
          <w:lang w:val="ru-RU"/>
        </w:rPr>
        <w:t xml:space="preserve"> </w:t>
      </w:r>
    </w:p>
    <w:p w14:paraId="077B6C52" w14:textId="15FFB769" w:rsidR="00B11FFB" w:rsidRPr="00DD58A9" w:rsidRDefault="00E65C0F">
      <w:pPr>
        <w:pStyle w:val="a4"/>
        <w:rPr>
          <w:rFonts w:ascii="Times New Roman" w:hAnsi="Times New Roman" w:cs="Times New Roman"/>
          <w:sz w:val="22"/>
          <w:szCs w:val="22"/>
          <w:highlight w:val="yellow"/>
          <w:lang w:val="ru-RU"/>
        </w:rPr>
      </w:pPr>
      <w:r w:rsidRPr="00DD58A9">
        <w:rPr>
          <w:rFonts w:ascii="Times New Roman" w:hAnsi="Times New Roman" w:cs="Times New Roman"/>
          <w:sz w:val="22"/>
          <w:szCs w:val="22"/>
          <w:highlight w:val="yellow"/>
          <w:lang w:val="ru-RU"/>
        </w:rPr>
        <w:t>5</w:t>
      </w:r>
      <w:r w:rsidR="00266C17" w:rsidRPr="00DD58A9">
        <w:rPr>
          <w:rFonts w:ascii="Times New Roman" w:hAnsi="Times New Roman" w:cs="Times New Roman"/>
          <w:sz w:val="22"/>
          <w:szCs w:val="22"/>
          <w:highlight w:val="yellow"/>
          <w:lang w:val="ru-RU"/>
        </w:rPr>
        <w:t>.2.</w:t>
      </w:r>
      <w:r w:rsidR="00266C17" w:rsidRPr="00DD58A9">
        <w:rPr>
          <w:rFonts w:ascii="Times New Roman" w:hAnsi="Times New Roman" w:cs="Times New Roman"/>
          <w:sz w:val="22"/>
          <w:szCs w:val="22"/>
          <w:highlight w:val="yellow"/>
        </w:rPr>
        <w:t> </w:t>
      </w:r>
      <w:r w:rsidR="00266C17" w:rsidRPr="00DD58A9">
        <w:rPr>
          <w:rFonts w:ascii="Times New Roman" w:hAnsi="Times New Roman" w:cs="Times New Roman"/>
          <w:sz w:val="22"/>
          <w:szCs w:val="22"/>
          <w:highlight w:val="yellow"/>
          <w:lang w:val="ru-RU"/>
        </w:rPr>
        <w:t xml:space="preserve">Оплата по "Договору" производится в следующем порядке: </w:t>
      </w:r>
      <w:r w:rsidR="00A45151" w:rsidRPr="00DD58A9">
        <w:rPr>
          <w:rFonts w:ascii="Times New Roman" w:hAnsi="Times New Roman" w:cs="Times New Roman"/>
          <w:sz w:val="22"/>
          <w:szCs w:val="22"/>
          <w:highlight w:val="yellow"/>
          <w:lang w:val="ru-RU"/>
        </w:rPr>
        <w:t>ава</w:t>
      </w:r>
      <w:r w:rsidR="00621503" w:rsidRPr="00DD58A9">
        <w:rPr>
          <w:rFonts w:ascii="Times New Roman" w:hAnsi="Times New Roman" w:cs="Times New Roman"/>
          <w:sz w:val="22"/>
          <w:szCs w:val="22"/>
          <w:highlight w:val="yellow"/>
          <w:lang w:val="ru-RU"/>
        </w:rPr>
        <w:t xml:space="preserve">нсовый платеж в размере </w:t>
      </w:r>
      <w:r w:rsidR="00736E67" w:rsidRPr="00DD58A9">
        <w:rPr>
          <w:rFonts w:ascii="Times New Roman" w:hAnsi="Times New Roman" w:cs="Times New Roman"/>
          <w:sz w:val="22"/>
          <w:szCs w:val="22"/>
          <w:highlight w:val="yellow"/>
          <w:lang w:val="ru-RU"/>
        </w:rPr>
        <w:t>30% от суммы</w:t>
      </w:r>
      <w:r w:rsidR="00F275DC" w:rsidRPr="00DD58A9">
        <w:rPr>
          <w:rFonts w:ascii="Times New Roman" w:hAnsi="Times New Roman" w:cs="Times New Roman"/>
          <w:sz w:val="22"/>
          <w:szCs w:val="22"/>
          <w:highlight w:val="yellow"/>
          <w:lang w:val="ru-RU"/>
        </w:rPr>
        <w:t xml:space="preserve"> каждого из приложений,</w:t>
      </w:r>
      <w:r w:rsidR="00D55A5D" w:rsidRPr="00DD58A9">
        <w:rPr>
          <w:rFonts w:ascii="Times New Roman" w:hAnsi="Times New Roman" w:cs="Times New Roman"/>
          <w:sz w:val="22"/>
          <w:szCs w:val="22"/>
          <w:highlight w:val="yellow"/>
          <w:lang w:val="ru-RU"/>
        </w:rPr>
        <w:t xml:space="preserve"> выплачивается</w:t>
      </w:r>
      <w:r w:rsidR="00A45151" w:rsidRPr="00DD58A9">
        <w:rPr>
          <w:rFonts w:ascii="Times New Roman" w:hAnsi="Times New Roman" w:cs="Times New Roman"/>
          <w:sz w:val="22"/>
          <w:szCs w:val="22"/>
          <w:highlight w:val="yellow"/>
          <w:lang w:val="ru-RU"/>
        </w:rPr>
        <w:t xml:space="preserve"> в течение </w:t>
      </w:r>
      <w:r w:rsidR="00B11FFB" w:rsidRPr="00DD58A9">
        <w:rPr>
          <w:rFonts w:ascii="Times New Roman" w:hAnsi="Times New Roman" w:cs="Times New Roman"/>
          <w:sz w:val="22"/>
          <w:szCs w:val="22"/>
          <w:highlight w:val="yellow"/>
          <w:lang w:val="ru-RU"/>
        </w:rPr>
        <w:t>10 (</w:t>
      </w:r>
      <w:r w:rsidR="00736E67" w:rsidRPr="00DD58A9">
        <w:rPr>
          <w:rFonts w:ascii="Times New Roman" w:hAnsi="Times New Roman" w:cs="Times New Roman"/>
          <w:sz w:val="22"/>
          <w:szCs w:val="22"/>
          <w:highlight w:val="yellow"/>
          <w:lang w:val="ru-RU"/>
        </w:rPr>
        <w:t>Десяти)</w:t>
      </w:r>
      <w:r w:rsidR="00A45151" w:rsidRPr="00DD58A9">
        <w:rPr>
          <w:rFonts w:ascii="Times New Roman" w:hAnsi="Times New Roman" w:cs="Times New Roman"/>
          <w:sz w:val="22"/>
          <w:szCs w:val="22"/>
          <w:highlight w:val="yellow"/>
          <w:lang w:val="ru-RU"/>
        </w:rPr>
        <w:t xml:space="preserve"> рабочих дней с даты подписания договора</w:t>
      </w:r>
      <w:r w:rsidR="00B11FFB" w:rsidRPr="00DD58A9">
        <w:rPr>
          <w:rFonts w:ascii="Times New Roman" w:hAnsi="Times New Roman" w:cs="Times New Roman"/>
          <w:sz w:val="22"/>
          <w:szCs w:val="22"/>
          <w:highlight w:val="yellow"/>
          <w:lang w:val="ru-RU"/>
        </w:rPr>
        <w:t xml:space="preserve"> и предоставления счета на оплату</w:t>
      </w:r>
      <w:r w:rsidR="00A45151"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 xml:space="preserve"> </w:t>
      </w:r>
      <w:r w:rsidR="00A45151" w:rsidRPr="00DD58A9">
        <w:rPr>
          <w:rFonts w:ascii="Times New Roman" w:hAnsi="Times New Roman" w:cs="Times New Roman"/>
          <w:sz w:val="22"/>
          <w:szCs w:val="22"/>
          <w:highlight w:val="yellow"/>
          <w:lang w:val="ru-RU"/>
        </w:rPr>
        <w:t xml:space="preserve"> </w:t>
      </w:r>
    </w:p>
    <w:p w14:paraId="3C738AD5" w14:textId="755E3653" w:rsidR="00B11FFB" w:rsidRPr="00DD58A9" w:rsidRDefault="0080458E">
      <w:pPr>
        <w:pStyle w:val="a4"/>
        <w:rPr>
          <w:rFonts w:ascii="Times New Roman" w:hAnsi="Times New Roman" w:cs="Times New Roman"/>
          <w:sz w:val="22"/>
          <w:szCs w:val="22"/>
          <w:highlight w:val="yellow"/>
          <w:lang w:val="ru-RU"/>
        </w:rPr>
      </w:pPr>
      <w:r w:rsidRPr="00DD58A9">
        <w:rPr>
          <w:rFonts w:ascii="Times New Roman" w:hAnsi="Times New Roman" w:cs="Times New Roman"/>
          <w:sz w:val="22"/>
          <w:szCs w:val="22"/>
          <w:highlight w:val="yellow"/>
          <w:lang w:val="ru-RU"/>
        </w:rPr>
        <w:t xml:space="preserve">5.3. </w:t>
      </w:r>
      <w:r w:rsidR="00B11FFB" w:rsidRPr="00DD58A9">
        <w:rPr>
          <w:rFonts w:ascii="Times New Roman" w:hAnsi="Times New Roman" w:cs="Times New Roman"/>
          <w:sz w:val="22"/>
          <w:szCs w:val="22"/>
          <w:highlight w:val="yellow"/>
          <w:lang w:val="ru-RU"/>
        </w:rPr>
        <w:t xml:space="preserve">Оплата </w:t>
      </w:r>
      <w:r w:rsidRPr="00DD58A9">
        <w:rPr>
          <w:rFonts w:ascii="Times New Roman" w:hAnsi="Times New Roman" w:cs="Times New Roman"/>
          <w:sz w:val="22"/>
          <w:szCs w:val="22"/>
          <w:highlight w:val="yellow"/>
          <w:lang w:val="ru-RU"/>
        </w:rPr>
        <w:t>"Р</w:t>
      </w:r>
      <w:r w:rsidR="00B11FFB" w:rsidRPr="00DD58A9">
        <w:rPr>
          <w:rFonts w:ascii="Times New Roman" w:hAnsi="Times New Roman" w:cs="Times New Roman"/>
          <w:sz w:val="22"/>
          <w:szCs w:val="22"/>
          <w:highlight w:val="yellow"/>
          <w:lang w:val="ru-RU"/>
        </w:rPr>
        <w:t>абот</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 xml:space="preserve"> и материалов </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Подрядчика</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 xml:space="preserve"> </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Заказчиком</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 xml:space="preserve"> производится путем перечисления денежных средств на расчетный счет </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Подрядчика</w:t>
      </w:r>
      <w:r w:rsidRPr="00DD58A9">
        <w:rPr>
          <w:rFonts w:ascii="Times New Roman" w:hAnsi="Times New Roman" w:cs="Times New Roman"/>
          <w:sz w:val="22"/>
          <w:szCs w:val="22"/>
          <w:highlight w:val="yellow"/>
          <w:lang w:val="ru-RU"/>
        </w:rPr>
        <w:t>"</w:t>
      </w:r>
      <w:r w:rsidR="00B11FFB" w:rsidRPr="00DD58A9">
        <w:rPr>
          <w:rFonts w:ascii="Times New Roman" w:hAnsi="Times New Roman" w:cs="Times New Roman"/>
          <w:sz w:val="22"/>
          <w:szCs w:val="22"/>
          <w:highlight w:val="yellow"/>
          <w:lang w:val="ru-RU"/>
        </w:rPr>
        <w:t xml:space="preserve"> на основании счета, счет-фактуры, в течение 10 календарных дней с момента подписания актов выполненных работ по форме КС3, КС2 с </w:t>
      </w:r>
      <w:r w:rsidRPr="00DD58A9">
        <w:rPr>
          <w:rFonts w:ascii="Times New Roman" w:hAnsi="Times New Roman" w:cs="Times New Roman"/>
          <w:sz w:val="22"/>
          <w:szCs w:val="22"/>
          <w:highlight w:val="yellow"/>
          <w:lang w:val="ru-RU"/>
        </w:rPr>
        <w:t xml:space="preserve">поэтапным зачётом предварительной оплаты </w:t>
      </w:r>
      <w:r w:rsidR="00AB6691" w:rsidRPr="00DD58A9">
        <w:rPr>
          <w:rFonts w:ascii="Times New Roman" w:hAnsi="Times New Roman" w:cs="Times New Roman"/>
          <w:sz w:val="22"/>
          <w:szCs w:val="22"/>
          <w:highlight w:val="yellow"/>
          <w:lang w:val="ru-RU"/>
        </w:rPr>
        <w:t>"Р</w:t>
      </w:r>
      <w:r w:rsidRPr="00DD58A9">
        <w:rPr>
          <w:rFonts w:ascii="Times New Roman" w:hAnsi="Times New Roman" w:cs="Times New Roman"/>
          <w:sz w:val="22"/>
          <w:szCs w:val="22"/>
          <w:highlight w:val="yellow"/>
          <w:lang w:val="ru-RU"/>
        </w:rPr>
        <w:t>абот</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в размере 50% от выполнения.</w:t>
      </w:r>
    </w:p>
    <w:p w14:paraId="43275D48" w14:textId="023A9EF7" w:rsidR="00762E21" w:rsidRPr="00DD58A9" w:rsidRDefault="0080458E" w:rsidP="00F92A1A">
      <w:pPr>
        <w:pStyle w:val="a4"/>
        <w:rPr>
          <w:rFonts w:ascii="Times New Roman" w:hAnsi="Times New Roman" w:cs="Times New Roman"/>
          <w:sz w:val="22"/>
          <w:szCs w:val="22"/>
          <w:highlight w:val="yellow"/>
          <w:lang w:val="ru-RU"/>
        </w:rPr>
      </w:pPr>
      <w:r w:rsidRPr="00DD58A9">
        <w:rPr>
          <w:rFonts w:ascii="Times New Roman" w:hAnsi="Times New Roman" w:cs="Times New Roman"/>
          <w:sz w:val="22"/>
          <w:szCs w:val="22"/>
          <w:highlight w:val="yellow"/>
          <w:lang w:val="ru-RU"/>
        </w:rPr>
        <w:t xml:space="preserve">5.4. Окончательный расчёт по </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Договору</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производиться </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Заказчиком</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в течении 30 (Тридцати) банковских дней с момента подписания сторонами Итогового Акта о приёмке выполненных </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Работ</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после передачи </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Заказчику</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комплекта исполнительной документации и окончательной уборки площадки согласно п.</w:t>
      </w:r>
      <w:r w:rsidR="00AB6691" w:rsidRPr="00DD58A9">
        <w:rPr>
          <w:rFonts w:ascii="Times New Roman" w:hAnsi="Times New Roman" w:cs="Times New Roman"/>
          <w:sz w:val="22"/>
          <w:szCs w:val="22"/>
          <w:highlight w:val="yellow"/>
          <w:lang w:val="ru-RU"/>
        </w:rPr>
        <w:t>3.1.20.</w:t>
      </w:r>
      <w:r w:rsidRPr="00DD58A9">
        <w:rPr>
          <w:rFonts w:ascii="Times New Roman" w:hAnsi="Times New Roman" w:cs="Times New Roman"/>
          <w:sz w:val="22"/>
          <w:szCs w:val="22"/>
          <w:highlight w:val="yellow"/>
          <w:lang w:val="ru-RU"/>
        </w:rPr>
        <w:t xml:space="preserve"> </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Договора</w:t>
      </w:r>
      <w:r w:rsidR="00AB6691" w:rsidRPr="00DD58A9">
        <w:rPr>
          <w:rFonts w:ascii="Times New Roman" w:hAnsi="Times New Roman" w:cs="Times New Roman"/>
          <w:sz w:val="22"/>
          <w:szCs w:val="22"/>
          <w:highlight w:val="yellow"/>
          <w:lang w:val="ru-RU"/>
        </w:rPr>
        <w:t>"</w:t>
      </w:r>
      <w:r w:rsidRPr="00DD58A9">
        <w:rPr>
          <w:rFonts w:ascii="Times New Roman" w:hAnsi="Times New Roman" w:cs="Times New Roman"/>
          <w:sz w:val="22"/>
          <w:szCs w:val="22"/>
          <w:highlight w:val="yellow"/>
          <w:lang w:val="ru-RU"/>
        </w:rPr>
        <w:t xml:space="preserve"> на основании оригинала счёта.</w:t>
      </w:r>
    </w:p>
    <w:p w14:paraId="18901D51" w14:textId="31B499C1" w:rsidR="001074BD" w:rsidRDefault="00E65C0F" w:rsidP="001074BD">
      <w:pPr>
        <w:pStyle w:val="a4"/>
        <w:rPr>
          <w:rFonts w:ascii="Times New Roman" w:hAnsi="Times New Roman" w:cs="Times New Roman"/>
          <w:sz w:val="22"/>
          <w:szCs w:val="22"/>
          <w:lang w:val="ru-RU"/>
        </w:rPr>
      </w:pPr>
      <w:r w:rsidRPr="00DD58A9">
        <w:rPr>
          <w:rFonts w:ascii="Times New Roman" w:hAnsi="Times New Roman" w:cs="Times New Roman"/>
          <w:sz w:val="22"/>
          <w:szCs w:val="22"/>
          <w:highlight w:val="yellow"/>
          <w:lang w:val="ru-RU"/>
        </w:rPr>
        <w:t>5</w:t>
      </w:r>
      <w:r w:rsidR="00266C17" w:rsidRPr="00DD58A9">
        <w:rPr>
          <w:rFonts w:ascii="Times New Roman" w:hAnsi="Times New Roman" w:cs="Times New Roman"/>
          <w:sz w:val="22"/>
          <w:szCs w:val="22"/>
          <w:highlight w:val="yellow"/>
          <w:lang w:val="ru-RU"/>
        </w:rPr>
        <w:t>.</w:t>
      </w:r>
      <w:r w:rsidR="0080458E" w:rsidRPr="00DD58A9">
        <w:rPr>
          <w:rFonts w:ascii="Times New Roman" w:hAnsi="Times New Roman" w:cs="Times New Roman"/>
          <w:sz w:val="22"/>
          <w:szCs w:val="22"/>
          <w:highlight w:val="yellow"/>
          <w:lang w:val="ru-RU"/>
        </w:rPr>
        <w:t>5</w:t>
      </w:r>
      <w:r w:rsidR="00266C17" w:rsidRPr="00DD58A9">
        <w:rPr>
          <w:rFonts w:ascii="Times New Roman" w:hAnsi="Times New Roman" w:cs="Times New Roman"/>
          <w:sz w:val="22"/>
          <w:szCs w:val="22"/>
          <w:highlight w:val="yellow"/>
          <w:lang w:val="ru-RU"/>
        </w:rPr>
        <w:t>.</w:t>
      </w:r>
      <w:r w:rsidR="00E5732B" w:rsidRPr="00DD58A9">
        <w:rPr>
          <w:rFonts w:ascii="Times New Roman" w:hAnsi="Times New Roman" w:cs="Times New Roman"/>
          <w:sz w:val="22"/>
          <w:szCs w:val="22"/>
          <w:highlight w:val="yellow"/>
          <w:lang w:val="ru-RU"/>
        </w:rPr>
        <w:t xml:space="preserve"> </w:t>
      </w:r>
      <w:r w:rsidR="00266C17" w:rsidRPr="00DD58A9">
        <w:rPr>
          <w:rFonts w:ascii="Times New Roman" w:hAnsi="Times New Roman" w:cs="Times New Roman"/>
          <w:sz w:val="22"/>
          <w:szCs w:val="22"/>
          <w:highlight w:val="yellow"/>
          <w:lang w:val="ru-RU"/>
        </w:rPr>
        <w:t>Способ оплаты по "Договору": перечисление "Заказчиком" денежных средств в валюте Российской Федерации (рубль) на расчетный счет "Подрядчика".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p>
    <w:p w14:paraId="72F3C7DE" w14:textId="3062BF8C" w:rsidR="00E65C0F" w:rsidRPr="000A3709" w:rsidRDefault="00E65C0F"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5.</w:t>
      </w:r>
      <w:r w:rsidR="0080458E">
        <w:rPr>
          <w:rFonts w:ascii="Times New Roman" w:hAnsi="Times New Roman" w:cs="Times New Roman"/>
          <w:sz w:val="22"/>
          <w:szCs w:val="22"/>
          <w:lang w:val="ru-RU"/>
        </w:rPr>
        <w:t>6</w:t>
      </w:r>
      <w:r>
        <w:rPr>
          <w:rFonts w:ascii="Times New Roman" w:hAnsi="Times New Roman" w:cs="Times New Roman"/>
          <w:sz w:val="22"/>
          <w:szCs w:val="22"/>
          <w:lang w:val="ru-RU"/>
        </w:rPr>
        <w:t xml:space="preserve">. </w:t>
      </w:r>
      <w:r w:rsidRPr="00E65C0F">
        <w:rPr>
          <w:rFonts w:ascii="Times New Roman" w:hAnsi="Times New Roman" w:cs="Times New Roman"/>
          <w:sz w:val="22"/>
          <w:szCs w:val="22"/>
          <w:lang w:val="ru-RU"/>
        </w:rPr>
        <w:t>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w:t>
      </w:r>
    </w:p>
    <w:p w14:paraId="09C596E6" w14:textId="7C3AAAD3" w:rsidR="00806F4E" w:rsidRPr="000A3709" w:rsidRDefault="00806F4E" w:rsidP="001074BD">
      <w:pPr>
        <w:pStyle w:val="a4"/>
        <w:rPr>
          <w:rFonts w:ascii="Times New Roman" w:hAnsi="Times New Roman" w:cs="Times New Roman"/>
          <w:sz w:val="22"/>
          <w:szCs w:val="22"/>
          <w:lang w:val="ru-RU"/>
        </w:rPr>
      </w:pPr>
    </w:p>
    <w:p w14:paraId="6BC16718" w14:textId="7855EE6D" w:rsidR="005D6AA9" w:rsidRPr="000A3709" w:rsidRDefault="00E65C0F"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6</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Порядок сдачи и приемки работ</w:t>
      </w:r>
    </w:p>
    <w:p w14:paraId="759CE62C" w14:textId="4A357089"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Приемка каждого этапа "Работ" или конечного результата "Работ" подтверждается подписанием "Сторонами" акта сдачи - приемки выполненных работ, который оформляется в следующем порядке:</w:t>
      </w:r>
    </w:p>
    <w:p w14:paraId="1F3719E7" w14:textId="314F8ADB"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.1.1.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"Подрядчик" по завершении выполнения "Работ" (этапа "Работ") в сроки, установленные п.</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5.1 "Договора" представляет "Заказчику" акт сдачи - приемки выполненных работ (форма №КС-2) и справку о стоимости выполненных работ и затрат (форма №КС-3) почтовым отправлением либо нарочно.</w:t>
      </w:r>
    </w:p>
    <w:p w14:paraId="1FE96665" w14:textId="24F0DFF5"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.1.2.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"Заказчик" обязан в течение</w:t>
      </w:r>
      <w:r w:rsidR="00266C17" w:rsidRPr="000A3709">
        <w:rPr>
          <w:rFonts w:ascii="Times New Roman" w:hAnsi="Times New Roman" w:cs="Times New Roman"/>
          <w:sz w:val="22"/>
          <w:szCs w:val="22"/>
        </w:rPr>
        <w:t> </w:t>
      </w:r>
      <w:r w:rsidR="00A45151" w:rsidRPr="000A3709">
        <w:rPr>
          <w:rFonts w:ascii="Times New Roman" w:hAnsi="Times New Roman" w:cs="Times New Roman"/>
          <w:sz w:val="22"/>
          <w:szCs w:val="22"/>
          <w:lang w:val="ru-RU"/>
        </w:rPr>
        <w:t>пяти</w:t>
      </w:r>
      <w:r w:rsidR="00266C17" w:rsidRPr="000A3709">
        <w:rPr>
          <w:rFonts w:ascii="Times New Roman" w:hAnsi="Times New Roman" w:cs="Times New Roman"/>
          <w:sz w:val="22"/>
          <w:szCs w:val="22"/>
          <w:lang w:val="ru-RU"/>
        </w:rPr>
        <w:t xml:space="preserve"> рабочих дней со дня получения документов, указанных в п.</w:t>
      </w:r>
      <w:r w:rsidR="00266C17" w:rsidRPr="000A3709">
        <w:rPr>
          <w:rFonts w:ascii="Times New Roman" w:hAnsi="Times New Roman" w:cs="Times New Roman"/>
          <w:sz w:val="22"/>
          <w:szCs w:val="22"/>
        </w:rPr>
        <w:t> </w:t>
      </w: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 xml:space="preserve">.1.1 "Договора",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По истечении указанного срока, при отсутствии мотивированного отказа "Заказчика", "Работы" считаются принятыми "Заказчиком" и подлежащими оплате на основании одностороннего акта, составленного "Подрядчиком". </w:t>
      </w:r>
    </w:p>
    <w:p w14:paraId="580A025D" w14:textId="0CDAE7F5"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.1.3.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 случае отказа "Заказчика" от приемки "Работ" "Сторонами" в течение</w:t>
      </w:r>
      <w:r w:rsidR="00266C17" w:rsidRPr="000A3709">
        <w:rPr>
          <w:rFonts w:ascii="Times New Roman" w:hAnsi="Times New Roman" w:cs="Times New Roman"/>
          <w:sz w:val="22"/>
          <w:szCs w:val="22"/>
        </w:rPr>
        <w:t> </w:t>
      </w:r>
      <w:r w:rsidR="00A45151" w:rsidRPr="000A3709">
        <w:rPr>
          <w:rFonts w:ascii="Times New Roman" w:hAnsi="Times New Roman" w:cs="Times New Roman"/>
          <w:sz w:val="22"/>
          <w:szCs w:val="22"/>
          <w:lang w:val="ru-RU"/>
        </w:rPr>
        <w:t>трех</w:t>
      </w:r>
      <w:r w:rsidR="00266C17" w:rsidRPr="000A3709">
        <w:rPr>
          <w:rFonts w:ascii="Times New Roman" w:hAnsi="Times New Roman" w:cs="Times New Roman"/>
          <w:sz w:val="22"/>
          <w:szCs w:val="22"/>
          <w:lang w:val="ru-RU"/>
        </w:rPr>
        <w:t xml:space="preserve"> рабочих дней</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309832D" w14:textId="5EF42475"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"Заказчик", обнаруживший недостатки в "Работах" при</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EFA2392" w14:textId="23357A23"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"Заказчик", принявший "Работы" без проверки, не лишается права ссылаться на недостатки "Работ", которые могли быть установлены при обычном способе</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их приемки (явные недостатки). </w:t>
      </w:r>
    </w:p>
    <w:p w14:paraId="1B4BF7FB" w14:textId="259610A9" w:rsidR="001074BD" w:rsidRDefault="00E65C0F"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6</w:t>
      </w:r>
      <w:r w:rsidR="00266C17" w:rsidRPr="000A3709">
        <w:rPr>
          <w:rFonts w:ascii="Times New Roman" w:hAnsi="Times New Roman" w:cs="Times New Roman"/>
          <w:sz w:val="22"/>
          <w:szCs w:val="22"/>
          <w:lang w:val="ru-RU"/>
        </w:rPr>
        <w:t>.</w:t>
      </w:r>
      <w:r w:rsidR="00AD459F" w:rsidRPr="000A3709">
        <w:rPr>
          <w:rFonts w:ascii="Times New Roman" w:hAnsi="Times New Roman" w:cs="Times New Roman"/>
          <w:sz w:val="22"/>
          <w:szCs w:val="22"/>
          <w:lang w:val="ru-RU"/>
        </w:rPr>
        <w:t>4</w:t>
      </w:r>
      <w:r w:rsidR="00266C17" w:rsidRPr="000A3709">
        <w:rPr>
          <w:rFonts w:ascii="Times New Roman" w:hAnsi="Times New Roman" w:cs="Times New Roman"/>
          <w:sz w:val="22"/>
          <w:szCs w:val="22"/>
          <w:lang w:val="ru-RU"/>
        </w:rPr>
        <w:t>.</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При досрочном выполнении "Подрядчиком" "Работ" "Заказчик" обязан принять и оплатить эти "Работы" на условиях "Договора". </w:t>
      </w:r>
    </w:p>
    <w:p w14:paraId="0909DDD8" w14:textId="77777777" w:rsidR="00E65C0F" w:rsidRPr="000A3709" w:rsidRDefault="00E65C0F" w:rsidP="001074BD">
      <w:pPr>
        <w:pStyle w:val="a4"/>
        <w:rPr>
          <w:rFonts w:ascii="Times New Roman" w:hAnsi="Times New Roman" w:cs="Times New Roman"/>
          <w:sz w:val="22"/>
          <w:szCs w:val="22"/>
          <w:lang w:val="ru-RU"/>
        </w:rPr>
      </w:pPr>
    </w:p>
    <w:p w14:paraId="4C752895" w14:textId="6D265CCB" w:rsidR="005D6AA9" w:rsidRPr="000A3709" w:rsidRDefault="00E65C0F"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7</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Гарантия качества работ</w:t>
      </w:r>
    </w:p>
    <w:p w14:paraId="45A2B226" w14:textId="129EB127"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Гарантия качества распространяется на все</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"Работы", выполненные "Подрядчиком" по "Договору". </w:t>
      </w:r>
    </w:p>
    <w:p w14:paraId="0D99235D" w14:textId="070C4C27"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"Подрядчик"</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46EE6C2B" w14:textId="4B832BF8" w:rsidR="005D6AA9" w:rsidRPr="000A3709" w:rsidRDefault="00E65C0F" w:rsidP="00521140">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Гарантийный срок "Работ" устанавливается </w:t>
      </w:r>
      <w:r>
        <w:rPr>
          <w:rFonts w:ascii="Times New Roman" w:hAnsi="Times New Roman" w:cs="Times New Roman"/>
          <w:sz w:val="22"/>
          <w:szCs w:val="22"/>
          <w:lang w:val="ru-RU"/>
        </w:rPr>
        <w:t xml:space="preserve">на </w:t>
      </w:r>
      <w:r w:rsidR="00CF06B9" w:rsidRPr="00623A08">
        <w:rPr>
          <w:rFonts w:ascii="Times New Roman" w:hAnsi="Times New Roman" w:cs="Times New Roman"/>
          <w:sz w:val="22"/>
          <w:szCs w:val="22"/>
          <w:lang w:val="ru-RU"/>
        </w:rPr>
        <w:t>2</w:t>
      </w:r>
      <w:r w:rsidR="00623A08">
        <w:rPr>
          <w:rFonts w:ascii="Times New Roman" w:hAnsi="Times New Roman" w:cs="Times New Roman"/>
          <w:sz w:val="22"/>
          <w:szCs w:val="22"/>
          <w:lang w:val="ru-RU"/>
        </w:rPr>
        <w:t xml:space="preserve"> (Два)</w:t>
      </w:r>
      <w:r w:rsidR="00CF06B9" w:rsidRPr="00623A08">
        <w:rPr>
          <w:rFonts w:ascii="Times New Roman" w:hAnsi="Times New Roman" w:cs="Times New Roman"/>
          <w:sz w:val="22"/>
          <w:szCs w:val="22"/>
          <w:lang w:val="ru-RU"/>
        </w:rPr>
        <w:t xml:space="preserve"> года на ремонтные работы</w:t>
      </w:r>
      <w:r w:rsidR="00266C17" w:rsidRPr="00623A08">
        <w:rPr>
          <w:rFonts w:ascii="Times New Roman" w:hAnsi="Times New Roman" w:cs="Times New Roman"/>
          <w:sz w:val="22"/>
          <w:szCs w:val="22"/>
          <w:lang w:val="ru-RU"/>
        </w:rPr>
        <w:t xml:space="preserve"> с даты подписания "Сторонами" конеч</w:t>
      </w:r>
      <w:r w:rsidR="00266C17" w:rsidRPr="000A3709">
        <w:rPr>
          <w:rFonts w:ascii="Times New Roman" w:hAnsi="Times New Roman" w:cs="Times New Roman"/>
          <w:sz w:val="22"/>
          <w:szCs w:val="22"/>
          <w:lang w:val="ru-RU"/>
        </w:rPr>
        <w:t>ного акта сдачи-приемки выполненных</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"Работ".</w:t>
      </w:r>
    </w:p>
    <w:p w14:paraId="43B88F1A" w14:textId="673231AD"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.4.</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1A56BE5A" w14:textId="5F3361B8"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.5.</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w:t>
      </w:r>
      <w:r w:rsidR="00266C17" w:rsidRPr="000A3709">
        <w:rPr>
          <w:rFonts w:ascii="Times New Roman" w:hAnsi="Times New Roman" w:cs="Times New Roman"/>
          <w:sz w:val="22"/>
          <w:szCs w:val="22"/>
        </w:rPr>
        <w:t> </w:t>
      </w:r>
      <w:r w:rsidR="00AD459F" w:rsidRPr="000A3709">
        <w:rPr>
          <w:rFonts w:ascii="Times New Roman" w:hAnsi="Times New Roman" w:cs="Times New Roman"/>
          <w:sz w:val="22"/>
          <w:szCs w:val="22"/>
          <w:lang w:val="ru-RU"/>
        </w:rPr>
        <w:t>двух</w:t>
      </w:r>
      <w:r w:rsidR="00266C17" w:rsidRPr="000A3709">
        <w:rPr>
          <w:rFonts w:ascii="Times New Roman" w:hAnsi="Times New Roman" w:cs="Times New Roman"/>
          <w:sz w:val="22"/>
          <w:szCs w:val="22"/>
          <w:lang w:val="ru-RU"/>
        </w:rPr>
        <w:t xml:space="preserve"> рабочих дней со дня получения извещения "Заказчика". Гарантийный срок в этом случае продлевается, соответственно, на период устранения дефектов.</w:t>
      </w:r>
    </w:p>
    <w:p w14:paraId="0CD13760" w14:textId="05AD11EE"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.6.</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r w:rsidR="00AD459F" w:rsidRPr="000A3709">
        <w:rPr>
          <w:rFonts w:ascii="Times New Roman" w:hAnsi="Times New Roman" w:cs="Times New Roman"/>
          <w:sz w:val="22"/>
          <w:szCs w:val="22"/>
          <w:lang w:val="ru-RU"/>
        </w:rPr>
        <w:t xml:space="preserve"> В этом случае Заказчик имеет право </w:t>
      </w:r>
      <w:proofErr w:type="spellStart"/>
      <w:r w:rsidR="00AD459F" w:rsidRPr="000A3709">
        <w:rPr>
          <w:rFonts w:ascii="Times New Roman" w:hAnsi="Times New Roman" w:cs="Times New Roman"/>
          <w:sz w:val="22"/>
          <w:szCs w:val="22"/>
          <w:lang w:val="ru-RU"/>
        </w:rPr>
        <w:t>превлеч</w:t>
      </w:r>
      <w:proofErr w:type="spellEnd"/>
      <w:r w:rsidR="00AD459F" w:rsidRPr="000A3709">
        <w:rPr>
          <w:rFonts w:ascii="Times New Roman" w:hAnsi="Times New Roman" w:cs="Times New Roman"/>
          <w:sz w:val="22"/>
          <w:szCs w:val="22"/>
          <w:lang w:val="ru-RU"/>
        </w:rPr>
        <w:t xml:space="preserve"> </w:t>
      </w:r>
      <w:proofErr w:type="spellStart"/>
      <w:r w:rsidR="00AD459F" w:rsidRPr="000A3709">
        <w:rPr>
          <w:rFonts w:ascii="Times New Roman" w:hAnsi="Times New Roman" w:cs="Times New Roman"/>
          <w:sz w:val="22"/>
          <w:szCs w:val="22"/>
          <w:lang w:val="ru-RU"/>
        </w:rPr>
        <w:t>сторонню</w:t>
      </w:r>
      <w:proofErr w:type="spellEnd"/>
      <w:r w:rsidR="00AD459F" w:rsidRPr="000A3709">
        <w:rPr>
          <w:rFonts w:ascii="Times New Roman" w:hAnsi="Times New Roman" w:cs="Times New Roman"/>
          <w:sz w:val="22"/>
          <w:szCs w:val="22"/>
          <w:lang w:val="ru-RU"/>
        </w:rPr>
        <w:t xml:space="preserve"> организацию для устранения недостатков с отнесением этих расходов на Подрядчика, а Подрядчик обязан возместить такие затраты Заказчика.</w:t>
      </w:r>
    </w:p>
    <w:p w14:paraId="51460596" w14:textId="15363163" w:rsidR="005D6AA9" w:rsidRPr="000A3709" w:rsidRDefault="00E65C0F">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.7.</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
    <w:p w14:paraId="06512FAD" w14:textId="2E24C29A" w:rsidR="001074BD" w:rsidRPr="000A3709" w:rsidRDefault="00E65C0F"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7</w:t>
      </w:r>
      <w:r w:rsidR="00266C17" w:rsidRPr="000A3709">
        <w:rPr>
          <w:rFonts w:ascii="Times New Roman" w:hAnsi="Times New Roman" w:cs="Times New Roman"/>
          <w:sz w:val="22"/>
          <w:szCs w:val="22"/>
          <w:lang w:val="ru-RU"/>
        </w:rPr>
        <w:t>.8.</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Срок обнаружения ненадлежащего качества результата "Работ" "Заказчиком" </w:t>
      </w:r>
      <w:r>
        <w:rPr>
          <w:rFonts w:ascii="Times New Roman" w:hAnsi="Times New Roman" w:cs="Times New Roman"/>
          <w:sz w:val="22"/>
          <w:szCs w:val="22"/>
          <w:lang w:val="ru-RU"/>
        </w:rPr>
        <w:t xml:space="preserve">- </w:t>
      </w:r>
      <w:r w:rsidR="00266C17" w:rsidRPr="000A3709">
        <w:rPr>
          <w:rFonts w:ascii="Times New Roman" w:hAnsi="Times New Roman" w:cs="Times New Roman"/>
          <w:sz w:val="22"/>
          <w:szCs w:val="22"/>
          <w:lang w:val="ru-RU"/>
        </w:rPr>
        <w:t>в пределах гарантийного срока</w:t>
      </w:r>
      <w:r>
        <w:rPr>
          <w:rFonts w:ascii="Times New Roman" w:hAnsi="Times New Roman" w:cs="Times New Roman"/>
          <w:sz w:val="22"/>
          <w:szCs w:val="22"/>
          <w:lang w:val="ru-RU"/>
        </w:rPr>
        <w:t>.</w:t>
      </w:r>
      <w:r w:rsidR="00266C17" w:rsidRPr="000A3709">
        <w:rPr>
          <w:rFonts w:ascii="Times New Roman" w:hAnsi="Times New Roman" w:cs="Times New Roman"/>
          <w:sz w:val="22"/>
          <w:szCs w:val="22"/>
          <w:lang w:val="ru-RU"/>
        </w:rPr>
        <w:t xml:space="preserve">  </w:t>
      </w:r>
    </w:p>
    <w:p w14:paraId="024676AF" w14:textId="77777777" w:rsidR="004C18A7" w:rsidRPr="000A3709" w:rsidRDefault="004C18A7" w:rsidP="001074BD">
      <w:pPr>
        <w:pStyle w:val="a4"/>
        <w:rPr>
          <w:rFonts w:ascii="Times New Roman" w:hAnsi="Times New Roman" w:cs="Times New Roman"/>
          <w:sz w:val="22"/>
          <w:szCs w:val="22"/>
          <w:lang w:val="ru-RU"/>
        </w:rPr>
      </w:pPr>
    </w:p>
    <w:p w14:paraId="7BAECBE0" w14:textId="52CD3D62" w:rsidR="00E65C0F" w:rsidRDefault="00E65C0F" w:rsidP="00E65C0F">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8. Срок действия Договора</w:t>
      </w:r>
    </w:p>
    <w:p w14:paraId="7E373DC9" w14:textId="2D80DD5D" w:rsidR="00E65C0F" w:rsidRPr="00E65C0F" w:rsidRDefault="00CA7169" w:rsidP="00E65C0F">
      <w:pPr>
        <w:pStyle w:val="a4"/>
        <w:rPr>
          <w:rFonts w:ascii="Times New Roman" w:hAnsi="Times New Roman" w:cs="Times New Roman"/>
          <w:sz w:val="22"/>
          <w:szCs w:val="22"/>
          <w:lang w:val="ru-RU"/>
        </w:rPr>
      </w:pPr>
      <w:r>
        <w:rPr>
          <w:rFonts w:ascii="Times New Roman" w:hAnsi="Times New Roman" w:cs="Times New Roman"/>
          <w:sz w:val="22"/>
          <w:szCs w:val="22"/>
          <w:lang w:val="ru-RU"/>
        </w:rPr>
        <w:t>8</w:t>
      </w:r>
      <w:r w:rsidR="00E65C0F" w:rsidRPr="00E65C0F">
        <w:rPr>
          <w:rFonts w:ascii="Times New Roman" w:hAnsi="Times New Roman" w:cs="Times New Roman"/>
          <w:sz w:val="22"/>
          <w:szCs w:val="22"/>
          <w:lang w:val="ru-RU"/>
        </w:rPr>
        <w:t xml:space="preserve">.1. Настоящий Договор вступает в силу с момента его подписания Сторонами и </w:t>
      </w:r>
      <w:r w:rsidR="00E36BE9">
        <w:rPr>
          <w:rFonts w:ascii="Times New Roman" w:hAnsi="Times New Roman" w:cs="Times New Roman"/>
          <w:sz w:val="22"/>
          <w:szCs w:val="22"/>
          <w:lang w:val="ru-RU"/>
        </w:rPr>
        <w:t>действует до 31 декабря 202</w:t>
      </w:r>
      <w:r w:rsidR="00646BF2">
        <w:rPr>
          <w:rFonts w:ascii="Times New Roman" w:hAnsi="Times New Roman" w:cs="Times New Roman"/>
          <w:sz w:val="22"/>
          <w:szCs w:val="22"/>
          <w:lang w:val="ru-RU"/>
        </w:rPr>
        <w:t>5</w:t>
      </w:r>
      <w:r>
        <w:rPr>
          <w:rFonts w:ascii="Times New Roman" w:hAnsi="Times New Roman" w:cs="Times New Roman"/>
          <w:sz w:val="22"/>
          <w:szCs w:val="22"/>
          <w:lang w:val="ru-RU"/>
        </w:rPr>
        <w:t xml:space="preserve"> года. </w:t>
      </w:r>
      <w:r w:rsidR="00E65C0F" w:rsidRPr="00E65C0F">
        <w:rPr>
          <w:rFonts w:ascii="Times New Roman" w:hAnsi="Times New Roman" w:cs="Times New Roman"/>
          <w:sz w:val="22"/>
          <w:szCs w:val="22"/>
          <w:lang w:val="ru-RU"/>
        </w:rPr>
        <w:t>Договор автоматически пролонгируется на каждый последующий календарный год, если за 30 календарных дней до окончания срока действия договора, ни одна из сторон не уведомит другую сторону о своем желании расторгнуть настоящий договор.</w:t>
      </w:r>
    </w:p>
    <w:p w14:paraId="284A55EF" w14:textId="15A0596B" w:rsidR="00E65C0F" w:rsidRPr="00E65C0F" w:rsidRDefault="00CA7169" w:rsidP="00E65C0F">
      <w:pPr>
        <w:pStyle w:val="a4"/>
        <w:rPr>
          <w:rFonts w:ascii="Times New Roman" w:hAnsi="Times New Roman" w:cs="Times New Roman"/>
          <w:sz w:val="22"/>
          <w:szCs w:val="22"/>
          <w:lang w:val="ru-RU"/>
        </w:rPr>
      </w:pPr>
      <w:r>
        <w:rPr>
          <w:rFonts w:ascii="Times New Roman" w:hAnsi="Times New Roman" w:cs="Times New Roman"/>
          <w:sz w:val="22"/>
          <w:szCs w:val="22"/>
          <w:lang w:val="ru-RU"/>
        </w:rPr>
        <w:t>8</w:t>
      </w:r>
      <w:r w:rsidR="00E65C0F" w:rsidRPr="00E65C0F">
        <w:rPr>
          <w:rFonts w:ascii="Times New Roman" w:hAnsi="Times New Roman" w:cs="Times New Roman"/>
          <w:sz w:val="22"/>
          <w:szCs w:val="22"/>
          <w:lang w:val="ru-RU"/>
        </w:rPr>
        <w:t>.2. Настоящий Договор может быть расторгнут по взаимному соглашению Сторон или в одностороннем порядке в соответствии с действующим законодательством Российской Федерации.</w:t>
      </w:r>
    </w:p>
    <w:p w14:paraId="26B8C4E0" w14:textId="7B38ABBB" w:rsidR="00E65C0F" w:rsidRPr="00E65C0F" w:rsidRDefault="00CA7169" w:rsidP="00E65C0F">
      <w:pPr>
        <w:pStyle w:val="a4"/>
        <w:rPr>
          <w:rFonts w:ascii="Times New Roman" w:hAnsi="Times New Roman" w:cs="Times New Roman"/>
          <w:sz w:val="22"/>
          <w:szCs w:val="22"/>
          <w:lang w:val="ru-RU"/>
        </w:rPr>
      </w:pPr>
      <w:r>
        <w:rPr>
          <w:rFonts w:ascii="Times New Roman" w:hAnsi="Times New Roman" w:cs="Times New Roman"/>
          <w:sz w:val="22"/>
          <w:szCs w:val="22"/>
          <w:lang w:val="ru-RU"/>
        </w:rPr>
        <w:t>8</w:t>
      </w:r>
      <w:r w:rsidR="00E65C0F" w:rsidRPr="00E65C0F">
        <w:rPr>
          <w:rFonts w:ascii="Times New Roman" w:hAnsi="Times New Roman" w:cs="Times New Roman"/>
          <w:sz w:val="22"/>
          <w:szCs w:val="22"/>
          <w:lang w:val="ru-RU"/>
        </w:rPr>
        <w:t>.3. При одностороннем отказе от исполнения Договора Сторона обязана в письменной форме уведомить об этом другую Сторону не позднее</w:t>
      </w:r>
      <w:r w:rsidR="00B9365F">
        <w:rPr>
          <w:rFonts w:ascii="Times New Roman" w:hAnsi="Times New Roman" w:cs="Times New Roman"/>
          <w:sz w:val="22"/>
          <w:szCs w:val="22"/>
          <w:lang w:val="ru-RU"/>
        </w:rPr>
        <w:t>,</w:t>
      </w:r>
      <w:r w:rsidR="00E65C0F" w:rsidRPr="00E65C0F">
        <w:rPr>
          <w:rFonts w:ascii="Times New Roman" w:hAnsi="Times New Roman" w:cs="Times New Roman"/>
          <w:sz w:val="22"/>
          <w:szCs w:val="22"/>
          <w:lang w:val="ru-RU"/>
        </w:rPr>
        <w:t xml:space="preserve"> чем за 10</w:t>
      </w:r>
      <w:r>
        <w:rPr>
          <w:rFonts w:ascii="Times New Roman" w:hAnsi="Times New Roman" w:cs="Times New Roman"/>
          <w:sz w:val="22"/>
          <w:szCs w:val="22"/>
          <w:lang w:val="ru-RU"/>
        </w:rPr>
        <w:t xml:space="preserve"> (Десять) </w:t>
      </w:r>
      <w:r w:rsidR="00E65C0F" w:rsidRPr="00E65C0F">
        <w:rPr>
          <w:rFonts w:ascii="Times New Roman" w:hAnsi="Times New Roman" w:cs="Times New Roman"/>
          <w:sz w:val="22"/>
          <w:szCs w:val="22"/>
          <w:lang w:val="ru-RU"/>
        </w:rPr>
        <w:t>дней до предлагаемой даты отказа от исполнения Договора.</w:t>
      </w:r>
    </w:p>
    <w:p w14:paraId="19658AE9" w14:textId="77777777" w:rsidR="00E65C0F" w:rsidRDefault="00E65C0F" w:rsidP="00E65C0F">
      <w:pPr>
        <w:pStyle w:val="a4"/>
        <w:jc w:val="center"/>
        <w:rPr>
          <w:rFonts w:ascii="Times New Roman" w:hAnsi="Times New Roman" w:cs="Times New Roman"/>
          <w:b/>
          <w:sz w:val="22"/>
          <w:szCs w:val="22"/>
          <w:lang w:val="ru-RU"/>
        </w:rPr>
      </w:pPr>
    </w:p>
    <w:p w14:paraId="739EADB3" w14:textId="77777777" w:rsidR="005D6AA9" w:rsidRPr="000A3709" w:rsidRDefault="00266C17" w:rsidP="001074BD">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9.</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Конфиденциальность</w:t>
      </w:r>
    </w:p>
    <w:p w14:paraId="297AB286" w14:textId="77777777" w:rsidR="005D6AA9" w:rsidRPr="000A3709" w:rsidRDefault="00266C17" w:rsidP="004C18A7">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9.1.</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"Стороны" обязуются не разглашать и принять меры к защите от несанкционированного доступа третьих лиц к информации, относящейся к предмету "Договора".</w:t>
      </w:r>
    </w:p>
    <w:p w14:paraId="631F9A51" w14:textId="77777777" w:rsidR="005D6AA9" w:rsidRPr="000A3709" w:rsidRDefault="00266C17" w:rsidP="004C18A7">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9.2.</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"Стороны" согласились считать конфиденциальной следующую информацию: </w:t>
      </w:r>
    </w:p>
    <w:p w14:paraId="4E6FF4E2"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сведения, касающиеся основных направлений деятельности Сторон (далее – “компаний”), их действующих и стратегических планов, проектов, программ и т.п.;</w:t>
      </w:r>
    </w:p>
    <w:p w14:paraId="38126BAD"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 xml:space="preserve">сведения о технических, программных и технологических разработках и решениях компаний;                 </w:t>
      </w:r>
    </w:p>
    <w:p w14:paraId="35B9A311"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сведения о финансовом состоянии компаний, размерах получаемой прибыли, а также иные сведения финансового характера;</w:t>
      </w:r>
    </w:p>
    <w:p w14:paraId="2DB18723"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 xml:space="preserve"> сведения, касающиеся менеджмента компаний: используемые ими управленческие наработки и решения, способы ведения дел, тактика и стратегия менеджмента т.п.; </w:t>
      </w:r>
    </w:p>
    <w:p w14:paraId="0E9A19E4"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сведения о маркетинговой политике компаний: информация о рекламных кампаниях, имеющиеся у компаний источники и используемые ими способы привлечения клиентов и партнеров, т.п.;</w:t>
      </w:r>
    </w:p>
    <w:p w14:paraId="48E000F1"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 xml:space="preserve">сведения о бывших, настоящих и потенциальных клиентах и партнерах компаний; </w:t>
      </w:r>
    </w:p>
    <w:p w14:paraId="5490F178"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сведения о сотрудниках компаний;</w:t>
      </w:r>
    </w:p>
    <w:p w14:paraId="578C7337"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иные сведения, разглашение, передача или утечка которых может нанести ущерб интересам компаний;</w:t>
      </w:r>
    </w:p>
    <w:p w14:paraId="422CF107" w14:textId="77777777" w:rsidR="002B2946" w:rsidRPr="000A3709" w:rsidRDefault="002B2946" w:rsidP="004C18A7">
      <w:pPr>
        <w:pStyle w:val="a9"/>
        <w:numPr>
          <w:ilvl w:val="0"/>
          <w:numId w:val="1"/>
        </w:numPr>
        <w:spacing w:line="276" w:lineRule="auto"/>
        <w:ind w:right="-81"/>
        <w:rPr>
          <w:sz w:val="22"/>
          <w:szCs w:val="22"/>
        </w:rPr>
      </w:pPr>
      <w:r w:rsidRPr="000A3709">
        <w:rPr>
          <w:sz w:val="22"/>
          <w:szCs w:val="22"/>
        </w:rPr>
        <w:t xml:space="preserve">сведения о содержании и существенных условиях исполнения сторонами настоящего Договора. </w:t>
      </w:r>
    </w:p>
    <w:p w14:paraId="51277089" w14:textId="77777777" w:rsidR="005D6AA9" w:rsidRPr="000A3709" w:rsidRDefault="002B2946" w:rsidP="004C18A7">
      <w:pPr>
        <w:spacing w:after="0"/>
        <w:ind w:left="360" w:right="-81"/>
        <w:rPr>
          <w:rFonts w:ascii="Times New Roman" w:hAnsi="Times New Roman" w:cs="Times New Roman"/>
          <w:sz w:val="22"/>
          <w:szCs w:val="22"/>
        </w:rPr>
      </w:pPr>
      <w:r w:rsidRPr="000A3709">
        <w:rPr>
          <w:rFonts w:ascii="Times New Roman" w:hAnsi="Times New Roman" w:cs="Times New Roman"/>
          <w:sz w:val="22"/>
          <w:szCs w:val="22"/>
        </w:rPr>
        <w:t xml:space="preserve">      </w:t>
      </w:r>
      <w:r w:rsidR="00266C17" w:rsidRPr="000A3709">
        <w:rPr>
          <w:rFonts w:ascii="Times New Roman" w:hAnsi="Times New Roman" w:cs="Times New Roman"/>
          <w:sz w:val="22"/>
          <w:szCs w:val="22"/>
        </w:rPr>
        <w:t>В связи с этим "Стороны" обязуются предпринять необходимые меры для защиты конфиденциальной информации и не разглашать ее третьим лицам без предварительного письменного согласия другой "Стороны". Условия конфиденциальности настоящей информации сохраняют свою силу в течение всего срока действия "Договора" и в течение 3 (трех) лет после окончания договорных отношений по "Договору".</w:t>
      </w:r>
    </w:p>
    <w:p w14:paraId="71150D2F" w14:textId="77777777" w:rsidR="005D6AA9" w:rsidRPr="000A3709" w:rsidRDefault="00266C17" w:rsidP="004C18A7">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9.3.</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Предусмотренные "Договором" обязательства "Сторон" относительно конфиденциальности и не разглашения информации не будут распространяться на общедоступную информацию.</w:t>
      </w:r>
    </w:p>
    <w:p w14:paraId="4FA7C6F9" w14:textId="77777777" w:rsidR="005D6AA9" w:rsidRPr="000A3709" w:rsidRDefault="00266C17" w:rsidP="004C18A7">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9.4.</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14:paraId="728924E2" w14:textId="77777777" w:rsidR="001074BD" w:rsidRDefault="00266C17" w:rsidP="004C18A7">
      <w:pPr>
        <w:pStyle w:val="a4"/>
        <w:spacing w:before="0" w:after="0"/>
        <w:rPr>
          <w:rFonts w:ascii="Times New Roman" w:hAnsi="Times New Roman" w:cs="Times New Roman"/>
          <w:sz w:val="22"/>
          <w:szCs w:val="22"/>
          <w:lang w:val="ru-RU"/>
        </w:rPr>
      </w:pPr>
      <w:r w:rsidRPr="000A3709">
        <w:rPr>
          <w:rFonts w:ascii="Times New Roman" w:hAnsi="Times New Roman" w:cs="Times New Roman"/>
          <w:sz w:val="22"/>
          <w:szCs w:val="22"/>
          <w:lang w:val="ru-RU"/>
        </w:rPr>
        <w:t>9.5.</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Конфиденциальная информация может быть передана одной из "Сторон" органам государственной власти по основаниям и в порядке, установленным законодательством, с незамедлительным уведомлением об этом другой "Стороны".</w:t>
      </w:r>
    </w:p>
    <w:p w14:paraId="2BC47A35" w14:textId="77777777" w:rsidR="007344E6" w:rsidRDefault="007344E6" w:rsidP="004C18A7">
      <w:pPr>
        <w:pStyle w:val="a4"/>
        <w:spacing w:before="0" w:after="0"/>
        <w:rPr>
          <w:rFonts w:ascii="Times New Roman" w:hAnsi="Times New Roman" w:cs="Times New Roman"/>
          <w:sz w:val="22"/>
          <w:szCs w:val="22"/>
          <w:lang w:val="ru-RU"/>
        </w:rPr>
      </w:pPr>
    </w:p>
    <w:p w14:paraId="1258D78F" w14:textId="77777777" w:rsidR="005D6AA9" w:rsidRPr="000A3709" w:rsidRDefault="00266C17" w:rsidP="001074BD">
      <w:pPr>
        <w:pStyle w:val="a4"/>
        <w:jc w:val="center"/>
        <w:rPr>
          <w:rFonts w:ascii="Times New Roman" w:hAnsi="Times New Roman" w:cs="Times New Roman"/>
          <w:b/>
          <w:sz w:val="22"/>
          <w:szCs w:val="22"/>
          <w:lang w:val="ru-RU"/>
        </w:rPr>
      </w:pPr>
      <w:r w:rsidRPr="000A3709">
        <w:rPr>
          <w:rFonts w:ascii="Times New Roman" w:hAnsi="Times New Roman" w:cs="Times New Roman"/>
          <w:b/>
          <w:sz w:val="22"/>
          <w:szCs w:val="22"/>
          <w:lang w:val="ru-RU"/>
        </w:rPr>
        <w:t>10.</w:t>
      </w:r>
      <w:r w:rsidRPr="000A3709">
        <w:rPr>
          <w:rFonts w:ascii="Times New Roman" w:hAnsi="Times New Roman" w:cs="Times New Roman"/>
          <w:b/>
          <w:sz w:val="22"/>
          <w:szCs w:val="22"/>
        </w:rPr>
        <w:t> </w:t>
      </w:r>
      <w:r w:rsidRPr="000A3709">
        <w:rPr>
          <w:rFonts w:ascii="Times New Roman" w:hAnsi="Times New Roman" w:cs="Times New Roman"/>
          <w:b/>
          <w:sz w:val="22"/>
          <w:szCs w:val="22"/>
          <w:lang w:val="ru-RU"/>
        </w:rPr>
        <w:t>Ответственность сторон</w:t>
      </w:r>
    </w:p>
    <w:p w14:paraId="75523A53"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10.1.</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 </w:t>
      </w:r>
    </w:p>
    <w:p w14:paraId="6E9476E3"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10.2.</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Неустойка по "Договору" выплачивается только на основании обоснованного письменного требования "Сторон".</w:t>
      </w:r>
    </w:p>
    <w:p w14:paraId="50A1E2AB"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10.3.</w:t>
      </w:r>
      <w:r w:rsidRPr="000A3709">
        <w:rPr>
          <w:rFonts w:ascii="Times New Roman" w:hAnsi="Times New Roman" w:cs="Times New Roman"/>
          <w:sz w:val="22"/>
          <w:szCs w:val="22"/>
        </w:rPr>
        <w:t> </w:t>
      </w:r>
      <w:r w:rsidRPr="000A3709">
        <w:rPr>
          <w:rFonts w:ascii="Times New Roman" w:hAnsi="Times New Roman" w:cs="Times New Roman"/>
          <w:b/>
          <w:sz w:val="22"/>
          <w:szCs w:val="22"/>
          <w:lang w:val="ru-RU"/>
        </w:rPr>
        <w:t>Ответственность "Заказчика":</w:t>
      </w:r>
    </w:p>
    <w:p w14:paraId="6D818BDE" w14:textId="57F33273" w:rsidR="005D6AA9" w:rsidRPr="000A3709" w:rsidRDefault="00266C17" w:rsidP="004C18A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10.3.1.</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В случае несвоевременной оплаты "Работ" "Подрядчику" в соответствии с условиями "Договора", "Заказчик" обязуется выплатить "Подрядчику"</w:t>
      </w:r>
      <w:r w:rsidRPr="000A3709">
        <w:rPr>
          <w:rFonts w:ascii="Times New Roman" w:hAnsi="Times New Roman" w:cs="Times New Roman"/>
          <w:sz w:val="22"/>
          <w:szCs w:val="22"/>
        </w:rPr>
        <w:t> </w:t>
      </w:r>
      <w:r w:rsidR="004C18A7" w:rsidRPr="000A3709">
        <w:rPr>
          <w:rFonts w:ascii="Times New Roman" w:hAnsi="Times New Roman" w:cs="Times New Roman"/>
          <w:sz w:val="22"/>
          <w:szCs w:val="22"/>
          <w:lang w:val="ru-RU"/>
        </w:rPr>
        <w:t xml:space="preserve">неустойку в размере 0,05 % от неоплаченной в срок суммы за каждый день просрочки, </w:t>
      </w:r>
      <w:r w:rsidRPr="000A3709">
        <w:rPr>
          <w:rFonts w:ascii="Times New Roman" w:hAnsi="Times New Roman" w:cs="Times New Roman"/>
          <w:sz w:val="22"/>
          <w:szCs w:val="22"/>
          <w:lang w:val="ru-RU"/>
        </w:rPr>
        <w:t>но не более</w:t>
      </w:r>
      <w:r w:rsidRPr="000A3709">
        <w:rPr>
          <w:rFonts w:ascii="Times New Roman" w:hAnsi="Times New Roman" w:cs="Times New Roman"/>
          <w:sz w:val="22"/>
          <w:szCs w:val="22"/>
        </w:rPr>
        <w:t> </w:t>
      </w:r>
      <w:r w:rsidR="00480A79" w:rsidRPr="000A3709">
        <w:rPr>
          <w:rFonts w:ascii="Times New Roman" w:hAnsi="Times New Roman" w:cs="Times New Roman"/>
          <w:sz w:val="22"/>
          <w:szCs w:val="22"/>
          <w:lang w:val="ru-RU"/>
        </w:rPr>
        <w:t>10%</w:t>
      </w:r>
      <w:r w:rsidR="004C18A7" w:rsidRPr="000A3709">
        <w:rPr>
          <w:rFonts w:ascii="Times New Roman" w:hAnsi="Times New Roman" w:cs="Times New Roman"/>
          <w:sz w:val="22"/>
          <w:szCs w:val="22"/>
          <w:lang w:val="ru-RU"/>
        </w:rPr>
        <w:t xml:space="preserve"> от суммы договора.</w:t>
      </w:r>
    </w:p>
    <w:p w14:paraId="1DDFA402" w14:textId="77777777"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10.4.</w:t>
      </w:r>
      <w:r w:rsidRPr="000A3709">
        <w:rPr>
          <w:rFonts w:ascii="Times New Roman" w:hAnsi="Times New Roman" w:cs="Times New Roman"/>
          <w:sz w:val="22"/>
          <w:szCs w:val="22"/>
        </w:rPr>
        <w:t> </w:t>
      </w:r>
      <w:r w:rsidRPr="000A3709">
        <w:rPr>
          <w:rFonts w:ascii="Times New Roman" w:hAnsi="Times New Roman" w:cs="Times New Roman"/>
          <w:b/>
          <w:sz w:val="22"/>
          <w:szCs w:val="22"/>
          <w:lang w:val="ru-RU"/>
        </w:rPr>
        <w:t>Ответственность "Подрядчика":</w:t>
      </w:r>
    </w:p>
    <w:p w14:paraId="4CE3393F" w14:textId="019360C9"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10.4.</w:t>
      </w:r>
      <w:r w:rsidR="00806F4E" w:rsidRPr="000A3709">
        <w:rPr>
          <w:rFonts w:ascii="Times New Roman" w:hAnsi="Times New Roman" w:cs="Times New Roman"/>
          <w:sz w:val="22"/>
          <w:szCs w:val="22"/>
          <w:lang w:val="ru-RU"/>
        </w:rPr>
        <w:t>1</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"Подрядчик", предоставивший материал для выполнения "Работ", отвечает за его качество по правилам об ответственности продавца за товары ненадлежащего качества. </w:t>
      </w:r>
    </w:p>
    <w:p w14:paraId="44180C77" w14:textId="7FFA7D99"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10.4.</w:t>
      </w:r>
      <w:r w:rsidR="00806F4E" w:rsidRPr="000A3709">
        <w:rPr>
          <w:rFonts w:ascii="Times New Roman" w:hAnsi="Times New Roman" w:cs="Times New Roman"/>
          <w:sz w:val="22"/>
          <w:szCs w:val="22"/>
          <w:lang w:val="ru-RU"/>
        </w:rPr>
        <w:t>2</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"Заказчика", оказавшегося во владении "Подрядчика" в связи с исполнением "Договора", в размере стоимости указанных материалов, оборудования, переданной для переработки (обработки) вещи или иного имущества "Заказчика". </w:t>
      </w:r>
    </w:p>
    <w:p w14:paraId="69A2FE41" w14:textId="5CEBB79E"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10.4.</w:t>
      </w:r>
      <w:r w:rsidR="00806F4E" w:rsidRPr="000A3709">
        <w:rPr>
          <w:rFonts w:ascii="Times New Roman" w:hAnsi="Times New Roman" w:cs="Times New Roman"/>
          <w:sz w:val="22"/>
          <w:szCs w:val="22"/>
          <w:lang w:val="ru-RU"/>
        </w:rPr>
        <w:t>3</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В случае неисполнения "Подрядчиком"</w:t>
      </w:r>
      <w:r w:rsidR="00CA7169">
        <w:rPr>
          <w:rFonts w:ascii="Times New Roman" w:hAnsi="Times New Roman" w:cs="Times New Roman"/>
          <w:sz w:val="22"/>
          <w:szCs w:val="22"/>
          <w:lang w:val="ru-RU"/>
        </w:rPr>
        <w:t xml:space="preserve"> любой из обязанностей, предусмотренной пунктом 3.1 настоящего </w:t>
      </w:r>
      <w:r w:rsidRPr="000A3709">
        <w:rPr>
          <w:rFonts w:ascii="Times New Roman" w:hAnsi="Times New Roman" w:cs="Times New Roman"/>
          <w:sz w:val="22"/>
          <w:szCs w:val="22"/>
          <w:lang w:val="ru-RU"/>
        </w:rPr>
        <w:t>"Договора"</w:t>
      </w:r>
      <w:r w:rsidR="00CA7169">
        <w:rPr>
          <w:rFonts w:ascii="Times New Roman" w:hAnsi="Times New Roman" w:cs="Times New Roman"/>
          <w:sz w:val="22"/>
          <w:szCs w:val="22"/>
          <w:lang w:val="ru-RU"/>
        </w:rPr>
        <w:t>,</w:t>
      </w:r>
      <w:r w:rsidRPr="000A3709">
        <w:rPr>
          <w:rFonts w:ascii="Times New Roman" w:hAnsi="Times New Roman" w:cs="Times New Roman"/>
          <w:sz w:val="22"/>
          <w:szCs w:val="22"/>
          <w:lang w:val="ru-RU"/>
        </w:rPr>
        <w:t xml:space="preserve"> "Подрядчик" обязуется выплатить "Заказчику"</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штраф в размере</w:t>
      </w:r>
      <w:r w:rsidRPr="000A3709">
        <w:rPr>
          <w:rFonts w:ascii="Times New Roman" w:hAnsi="Times New Roman" w:cs="Times New Roman"/>
          <w:sz w:val="22"/>
          <w:szCs w:val="22"/>
        </w:rPr>
        <w:t> </w:t>
      </w:r>
      <w:r w:rsidR="001B7CA0" w:rsidRPr="000A3709">
        <w:rPr>
          <w:rFonts w:ascii="Times New Roman" w:hAnsi="Times New Roman" w:cs="Times New Roman"/>
          <w:sz w:val="22"/>
          <w:szCs w:val="22"/>
          <w:lang w:val="ru-RU"/>
        </w:rPr>
        <w:t>5</w:t>
      </w:r>
      <w:r w:rsidR="00AD459F" w:rsidRPr="000A3709">
        <w:rPr>
          <w:rFonts w:ascii="Times New Roman" w:hAnsi="Times New Roman" w:cs="Times New Roman"/>
          <w:sz w:val="22"/>
          <w:szCs w:val="22"/>
          <w:lang w:val="ru-RU"/>
        </w:rPr>
        <w:t>000</w:t>
      </w:r>
      <w:r w:rsidRPr="000A3709">
        <w:rPr>
          <w:rFonts w:ascii="Times New Roman" w:hAnsi="Times New Roman" w:cs="Times New Roman"/>
          <w:sz w:val="22"/>
          <w:szCs w:val="22"/>
          <w:lang w:val="ru-RU"/>
        </w:rPr>
        <w:t xml:space="preserve"> руб. за каждый такой случай. </w:t>
      </w:r>
    </w:p>
    <w:p w14:paraId="390896CA" w14:textId="67224D57" w:rsidR="004C18A7" w:rsidRPr="000A3709" w:rsidRDefault="00266C17" w:rsidP="00806F4E">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10.4.</w:t>
      </w:r>
      <w:r w:rsidR="00806F4E" w:rsidRPr="000A3709">
        <w:rPr>
          <w:rFonts w:ascii="Times New Roman" w:hAnsi="Times New Roman" w:cs="Times New Roman"/>
          <w:sz w:val="22"/>
          <w:szCs w:val="22"/>
          <w:lang w:val="ru-RU"/>
        </w:rPr>
        <w:t>4</w:t>
      </w:r>
      <w:r w:rsidRPr="000A3709">
        <w:rPr>
          <w:rFonts w:ascii="Times New Roman" w:hAnsi="Times New Roman" w:cs="Times New Roman"/>
          <w:sz w:val="22"/>
          <w:szCs w:val="22"/>
          <w:lang w:val="ru-RU"/>
        </w:rPr>
        <w:t>.</w:t>
      </w:r>
      <w:r w:rsidRPr="000A3709">
        <w:rPr>
          <w:rFonts w:ascii="Times New Roman" w:hAnsi="Times New Roman" w:cs="Times New Roman"/>
          <w:sz w:val="22"/>
          <w:szCs w:val="22"/>
        </w:rPr>
        <w:t> </w:t>
      </w:r>
      <w:r w:rsidR="004C18A7" w:rsidRPr="000A3709">
        <w:rPr>
          <w:rFonts w:ascii="Times New Roman" w:hAnsi="Times New Roman" w:cs="Times New Roman"/>
          <w:sz w:val="22"/>
          <w:szCs w:val="22"/>
          <w:lang w:val="ru-RU"/>
        </w:rPr>
        <w:t>При нарушении Подрядчиком сроков оказания работ, установленных настоящим Договором, Заказчик вправе взыскать с Подрядчика неустойку в размере 0,05% от стоимости работ по соответствующему этапу за каждый день просрочки, но не более 10% от стоимости договора.</w:t>
      </w:r>
    </w:p>
    <w:p w14:paraId="0A3B9724" w14:textId="77777777" w:rsidR="00B9365F" w:rsidRPr="00863C87" w:rsidRDefault="00266C17" w:rsidP="00B9365F">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10.5.</w:t>
      </w:r>
      <w:r w:rsidRPr="000A3709">
        <w:rPr>
          <w:rFonts w:ascii="Times New Roman" w:hAnsi="Times New Roman" w:cs="Times New Roman"/>
          <w:sz w:val="22"/>
          <w:szCs w:val="22"/>
        </w:rPr>
        <w:t> </w:t>
      </w:r>
      <w:r w:rsidR="00B9365F" w:rsidRPr="00863C87">
        <w:rPr>
          <w:rFonts w:ascii="Times New Roman" w:hAnsi="Times New Roman" w:cs="Times New Roman"/>
          <w:sz w:val="22"/>
          <w:szCs w:val="22"/>
          <w:lang w:val="ru-RU"/>
        </w:rPr>
        <w:t xml:space="preserve">"Подрядчик" не несет ответственности: </w:t>
      </w:r>
    </w:p>
    <w:p w14:paraId="68A826FD" w14:textId="2B21ED09" w:rsidR="00B9365F" w:rsidRPr="00B9365F" w:rsidRDefault="00B9365F" w:rsidP="00B9365F">
      <w:pPr>
        <w:pStyle w:val="a4"/>
        <w:rPr>
          <w:rFonts w:ascii="Times New Roman" w:hAnsi="Times New Roman" w:cs="Times New Roman"/>
          <w:sz w:val="22"/>
          <w:szCs w:val="22"/>
          <w:lang w:val="ru-RU"/>
        </w:rPr>
      </w:pPr>
      <w:r w:rsidRPr="00B9365F">
        <w:rPr>
          <w:rFonts w:ascii="Times New Roman" w:hAnsi="Times New Roman" w:cs="Times New Roman"/>
          <w:sz w:val="22"/>
          <w:szCs w:val="22"/>
          <w:lang w:val="ru-RU"/>
        </w:rPr>
        <w:t>за допущенные им без согласия "Заказчика" мелкие отступления от технической документации, если докажет, что они не повлияли на качество объекта "Работ";</w:t>
      </w:r>
    </w:p>
    <w:p w14:paraId="1C422209" w14:textId="4F8F4B82" w:rsidR="001074BD" w:rsidRDefault="00B9365F"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 xml:space="preserve">10.6. </w:t>
      </w:r>
      <w:r w:rsidR="00266C17" w:rsidRPr="000A3709">
        <w:rPr>
          <w:rFonts w:ascii="Times New Roman" w:hAnsi="Times New Roman" w:cs="Times New Roman"/>
          <w:sz w:val="22"/>
          <w:szCs w:val="22"/>
          <w:lang w:val="ru-RU"/>
        </w:rPr>
        <w:t>За ущерб, причиненный третьему лицу в процессе выполнения "Работ" по "Договору", отвечает "Подрядчик", если не докажет, что ущерб был причинен вследствие обстоятельств, за которые отвечает "Заказчик".</w:t>
      </w:r>
    </w:p>
    <w:p w14:paraId="4750A0E1" w14:textId="4DCB1FFD" w:rsidR="00B9365F" w:rsidRDefault="00B9365F" w:rsidP="001074BD">
      <w:pPr>
        <w:pStyle w:val="a4"/>
        <w:rPr>
          <w:rFonts w:ascii="Times New Roman" w:hAnsi="Times New Roman" w:cs="Times New Roman"/>
          <w:sz w:val="22"/>
          <w:szCs w:val="22"/>
          <w:lang w:val="ru-RU"/>
        </w:rPr>
      </w:pPr>
    </w:p>
    <w:p w14:paraId="30A64C37" w14:textId="6D4378DC" w:rsidR="005D6AA9" w:rsidRPr="000A3709" w:rsidRDefault="004F6990"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11</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4C18A7" w:rsidRPr="000A3709">
        <w:rPr>
          <w:rFonts w:ascii="Times New Roman" w:hAnsi="Times New Roman" w:cs="Times New Roman"/>
          <w:b/>
          <w:sz w:val="22"/>
          <w:szCs w:val="22"/>
          <w:lang w:val="ru-RU"/>
        </w:rPr>
        <w:t xml:space="preserve">Порядок </w:t>
      </w:r>
      <w:proofErr w:type="spellStart"/>
      <w:r w:rsidR="004C18A7" w:rsidRPr="000A3709">
        <w:rPr>
          <w:rFonts w:ascii="Times New Roman" w:hAnsi="Times New Roman" w:cs="Times New Roman"/>
          <w:b/>
          <w:sz w:val="22"/>
          <w:szCs w:val="22"/>
          <w:lang w:val="ru-RU"/>
        </w:rPr>
        <w:t>разрещения</w:t>
      </w:r>
      <w:proofErr w:type="spellEnd"/>
      <w:r w:rsidR="004C18A7" w:rsidRPr="000A3709">
        <w:rPr>
          <w:rFonts w:ascii="Times New Roman" w:hAnsi="Times New Roman" w:cs="Times New Roman"/>
          <w:b/>
          <w:sz w:val="22"/>
          <w:szCs w:val="22"/>
          <w:lang w:val="ru-RU"/>
        </w:rPr>
        <w:t xml:space="preserve"> споров</w:t>
      </w:r>
    </w:p>
    <w:p w14:paraId="76C6A0EF" w14:textId="6AB3A095" w:rsidR="005D6AA9" w:rsidRPr="000A3709" w:rsidRDefault="004F6990">
      <w:pPr>
        <w:pStyle w:val="a4"/>
        <w:rPr>
          <w:rFonts w:ascii="Times New Roman" w:hAnsi="Times New Roman" w:cs="Times New Roman"/>
          <w:sz w:val="22"/>
          <w:szCs w:val="22"/>
          <w:lang w:val="ru-RU"/>
        </w:rPr>
      </w:pPr>
      <w:r>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Претензионный порядок досудебного урегулирования споров из "Договора" не является для "Сторон" обязательным.</w:t>
      </w:r>
    </w:p>
    <w:p w14:paraId="3D18F18D" w14:textId="17284201" w:rsidR="005D6AA9" w:rsidRPr="000A3709" w:rsidRDefault="004F6990">
      <w:pPr>
        <w:pStyle w:val="a4"/>
        <w:rPr>
          <w:rFonts w:ascii="Times New Roman" w:hAnsi="Times New Roman" w:cs="Times New Roman"/>
          <w:sz w:val="22"/>
          <w:szCs w:val="22"/>
          <w:lang w:val="ru-RU"/>
        </w:rPr>
      </w:pPr>
      <w:r>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w:t>
      </w:r>
      <w:r w:rsidR="009C3146">
        <w:rPr>
          <w:rFonts w:ascii="Times New Roman" w:hAnsi="Times New Roman" w:cs="Times New Roman"/>
          <w:sz w:val="22"/>
          <w:szCs w:val="22"/>
          <w:lang w:val="ru-RU"/>
        </w:rPr>
        <w:t xml:space="preserve">разделе реквизиты Договора. </w:t>
      </w:r>
      <w:r w:rsidR="00266C17" w:rsidRPr="000A3709">
        <w:rPr>
          <w:rFonts w:ascii="Times New Roman" w:hAnsi="Times New Roman" w:cs="Times New Roman"/>
          <w:sz w:val="22"/>
          <w:szCs w:val="22"/>
          <w:lang w:val="ru-RU"/>
        </w:rPr>
        <w:t xml:space="preserve"> </w:t>
      </w:r>
    </w:p>
    <w:p w14:paraId="00F78A77" w14:textId="7CEDAA91" w:rsidR="005D6AA9" w:rsidRPr="000A3709" w:rsidRDefault="004F6990">
      <w:pPr>
        <w:pStyle w:val="a4"/>
        <w:rPr>
          <w:rFonts w:ascii="Times New Roman" w:hAnsi="Times New Roman" w:cs="Times New Roman"/>
          <w:sz w:val="22"/>
          <w:szCs w:val="22"/>
          <w:lang w:val="ru-RU"/>
        </w:rPr>
      </w:pPr>
      <w:r>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Допускается направление "Сторонами" претензионных писем иными способами: </w:t>
      </w:r>
      <w:r w:rsidR="00E946F0" w:rsidRPr="000A3709">
        <w:rPr>
          <w:rFonts w:ascii="Times New Roman" w:hAnsi="Times New Roman" w:cs="Times New Roman"/>
          <w:sz w:val="22"/>
          <w:szCs w:val="22"/>
          <w:lang w:val="ru-RU"/>
        </w:rPr>
        <w:t>на адрес электронной почты</w:t>
      </w:r>
      <w:r w:rsidR="00266C17" w:rsidRPr="000A3709">
        <w:rPr>
          <w:rFonts w:ascii="Times New Roman" w:hAnsi="Times New Roman" w:cs="Times New Roman"/>
          <w:sz w:val="22"/>
          <w:szCs w:val="22"/>
          <w:lang w:val="ru-RU"/>
        </w:rPr>
        <w:t xml:space="preserve">. </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Такие претензионные письма имеют юридическую силу, </w:t>
      </w:r>
      <w:r w:rsidR="00E946F0" w:rsidRPr="000A3709">
        <w:rPr>
          <w:rFonts w:ascii="Times New Roman" w:hAnsi="Times New Roman" w:cs="Times New Roman"/>
          <w:sz w:val="22"/>
          <w:szCs w:val="22"/>
          <w:lang w:val="ru-RU"/>
        </w:rPr>
        <w:t>до</w:t>
      </w:r>
      <w:r w:rsidR="00266C17" w:rsidRPr="000A3709">
        <w:rPr>
          <w:rFonts w:ascii="Times New Roman" w:hAnsi="Times New Roman" w:cs="Times New Roman"/>
          <w:sz w:val="22"/>
          <w:szCs w:val="22"/>
          <w:lang w:val="ru-RU"/>
        </w:rPr>
        <w:t xml:space="preserve"> получения "Сторонами" их оригиналов способом, указанным в п.</w:t>
      </w:r>
      <w:r w:rsidR="00266C17" w:rsidRPr="000A3709">
        <w:rPr>
          <w:rFonts w:ascii="Times New Roman" w:hAnsi="Times New Roman" w:cs="Times New Roman"/>
          <w:sz w:val="22"/>
          <w:szCs w:val="22"/>
        </w:rPr>
        <w:t> </w:t>
      </w:r>
      <w:r w:rsidR="009C3146">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 xml:space="preserve">.2 "Договора". </w:t>
      </w:r>
    </w:p>
    <w:p w14:paraId="33879B59" w14:textId="2FCB22CA" w:rsidR="005D6AA9" w:rsidRPr="000A3709" w:rsidRDefault="004F6990">
      <w:pPr>
        <w:pStyle w:val="a4"/>
        <w:rPr>
          <w:rFonts w:ascii="Times New Roman" w:hAnsi="Times New Roman" w:cs="Times New Roman"/>
          <w:sz w:val="22"/>
          <w:szCs w:val="22"/>
          <w:lang w:val="ru-RU"/>
        </w:rPr>
      </w:pPr>
      <w:r>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.4.</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Срок рассмотрения претензионного письма составляет </w:t>
      </w:r>
      <w:r w:rsidR="00E946F0" w:rsidRPr="000A3709">
        <w:rPr>
          <w:rFonts w:ascii="Times New Roman" w:hAnsi="Times New Roman" w:cs="Times New Roman"/>
          <w:sz w:val="22"/>
          <w:szCs w:val="22"/>
          <w:lang w:val="ru-RU"/>
        </w:rPr>
        <w:t>10</w:t>
      </w:r>
      <w:r w:rsidR="00266C17" w:rsidRPr="000A3709">
        <w:rPr>
          <w:rFonts w:ascii="Times New Roman" w:hAnsi="Times New Roman" w:cs="Times New Roman"/>
          <w:sz w:val="22"/>
          <w:szCs w:val="22"/>
          <w:lang w:val="ru-RU"/>
        </w:rPr>
        <w:t xml:space="preserve"> рабочих дней со дня получения последнего адресатом.</w:t>
      </w:r>
    </w:p>
    <w:p w14:paraId="745F6DF0" w14:textId="38C1219E" w:rsidR="001074BD" w:rsidRPr="000A3709" w:rsidRDefault="004F6990" w:rsidP="001074BD">
      <w:pPr>
        <w:pStyle w:val="a4"/>
        <w:rPr>
          <w:rFonts w:ascii="Times New Roman" w:hAnsi="Times New Roman" w:cs="Times New Roman"/>
          <w:sz w:val="22"/>
          <w:szCs w:val="22"/>
          <w:lang w:val="ru-RU"/>
        </w:rPr>
      </w:pPr>
      <w:r>
        <w:rPr>
          <w:rFonts w:ascii="Times New Roman" w:hAnsi="Times New Roman" w:cs="Times New Roman"/>
          <w:sz w:val="22"/>
          <w:szCs w:val="22"/>
          <w:lang w:val="ru-RU"/>
        </w:rPr>
        <w:t>11</w:t>
      </w:r>
      <w:r w:rsidR="00266C17" w:rsidRPr="000A3709">
        <w:rPr>
          <w:rFonts w:ascii="Times New Roman" w:hAnsi="Times New Roman" w:cs="Times New Roman"/>
          <w:sz w:val="22"/>
          <w:szCs w:val="22"/>
          <w:lang w:val="ru-RU"/>
        </w:rPr>
        <w:t>.5.</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Споры из "Договора" разрешаются в судебном порядке в </w:t>
      </w:r>
      <w:r w:rsidR="00D72704" w:rsidRPr="000A3709">
        <w:rPr>
          <w:rFonts w:ascii="Times New Roman" w:hAnsi="Times New Roman" w:cs="Times New Roman"/>
          <w:sz w:val="22"/>
          <w:szCs w:val="22"/>
          <w:lang w:val="ru-RU"/>
        </w:rPr>
        <w:t>Арбитражном суде Ярославской области</w:t>
      </w:r>
      <w:r w:rsidR="00266C17" w:rsidRPr="000A3709">
        <w:rPr>
          <w:rFonts w:ascii="Times New Roman" w:hAnsi="Times New Roman" w:cs="Times New Roman"/>
          <w:sz w:val="22"/>
          <w:szCs w:val="22"/>
          <w:lang w:val="ru-RU"/>
        </w:rPr>
        <w:t xml:space="preserve">.  </w:t>
      </w:r>
    </w:p>
    <w:p w14:paraId="0C0975E8" w14:textId="0093205A" w:rsidR="005D6AA9" w:rsidRPr="000A3709" w:rsidRDefault="009C3146"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12</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Форс-мажор</w:t>
      </w:r>
    </w:p>
    <w:p w14:paraId="61FCFBC1" w14:textId="38E37A19" w:rsidR="005D6AA9" w:rsidRPr="000A370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12</w:t>
      </w:r>
      <w:r w:rsidR="00266C17" w:rsidRPr="000A3709">
        <w:rPr>
          <w:rFonts w:ascii="Times New Roman" w:hAnsi="Times New Roman" w:cs="Times New Roman"/>
          <w:sz w:val="22"/>
          <w:szCs w:val="22"/>
          <w:lang w:val="ru-RU"/>
        </w:rPr>
        <w:t>.1.</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4152F6FA" w14:textId="08B64E6F" w:rsidR="005D6AA9" w:rsidRPr="000A370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12</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 xml:space="preserve">"Сторона", которая не может выполнить обязательства по "Договору", должна своевременно, но не позднее </w:t>
      </w:r>
      <w:r w:rsidR="00E946F0" w:rsidRPr="000A3709">
        <w:rPr>
          <w:rFonts w:ascii="Times New Roman" w:hAnsi="Times New Roman" w:cs="Times New Roman"/>
          <w:sz w:val="22"/>
          <w:szCs w:val="22"/>
          <w:lang w:val="ru-RU"/>
        </w:rPr>
        <w:t>пяти</w:t>
      </w:r>
      <w:r w:rsidR="00266C17" w:rsidRPr="000A3709">
        <w:rPr>
          <w:rFonts w:ascii="Times New Roman" w:hAnsi="Times New Roman" w:cs="Times New Roman"/>
          <w:sz w:val="22"/>
          <w:szCs w:val="22"/>
          <w:lang w:val="ru-RU"/>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26D9A2D3" w14:textId="732466DF" w:rsidR="001074BD" w:rsidRPr="000A3709" w:rsidRDefault="00266C17" w:rsidP="001074BD">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w:t>
      </w:r>
      <w:r w:rsidR="009C3146">
        <w:rPr>
          <w:rFonts w:ascii="Times New Roman" w:hAnsi="Times New Roman" w:cs="Times New Roman"/>
          <w:sz w:val="22"/>
          <w:szCs w:val="22"/>
          <w:lang w:val="ru-RU"/>
        </w:rPr>
        <w:t>2</w:t>
      </w:r>
      <w:r w:rsidRPr="000A3709">
        <w:rPr>
          <w:rFonts w:ascii="Times New Roman" w:hAnsi="Times New Roman" w:cs="Times New Roman"/>
          <w:sz w:val="22"/>
          <w:szCs w:val="22"/>
          <w:lang w:val="ru-RU"/>
        </w:rPr>
        <w:t>.3.</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"Стороны" признают, что неплатежеспособность "Сторон" не является форс-мажорным обстоятельством.</w:t>
      </w:r>
    </w:p>
    <w:p w14:paraId="06482F81" w14:textId="3CF5C47D" w:rsidR="005D6AA9" w:rsidRPr="000A3709" w:rsidRDefault="009C3146" w:rsidP="001074BD">
      <w:pPr>
        <w:pStyle w:val="a4"/>
        <w:jc w:val="center"/>
        <w:rPr>
          <w:rFonts w:ascii="Times New Roman" w:hAnsi="Times New Roman" w:cs="Times New Roman"/>
          <w:b/>
          <w:sz w:val="22"/>
          <w:szCs w:val="22"/>
          <w:lang w:val="ru-RU"/>
        </w:rPr>
      </w:pPr>
      <w:r>
        <w:rPr>
          <w:rFonts w:ascii="Times New Roman" w:hAnsi="Times New Roman" w:cs="Times New Roman"/>
          <w:b/>
          <w:sz w:val="22"/>
          <w:szCs w:val="22"/>
          <w:lang w:val="ru-RU"/>
        </w:rPr>
        <w:t>13</w:t>
      </w:r>
      <w:r w:rsidR="00266C17" w:rsidRPr="000A3709">
        <w:rPr>
          <w:rFonts w:ascii="Times New Roman" w:hAnsi="Times New Roman" w:cs="Times New Roman"/>
          <w:b/>
          <w:sz w:val="22"/>
          <w:szCs w:val="22"/>
          <w:lang w:val="ru-RU"/>
        </w:rPr>
        <w:t>.</w:t>
      </w:r>
      <w:r w:rsidR="00266C17" w:rsidRPr="000A3709">
        <w:rPr>
          <w:rFonts w:ascii="Times New Roman" w:hAnsi="Times New Roman" w:cs="Times New Roman"/>
          <w:b/>
          <w:sz w:val="22"/>
          <w:szCs w:val="22"/>
        </w:rPr>
        <w:t> </w:t>
      </w:r>
      <w:r w:rsidR="00266C17" w:rsidRPr="000A3709">
        <w:rPr>
          <w:rFonts w:ascii="Times New Roman" w:hAnsi="Times New Roman" w:cs="Times New Roman"/>
          <w:b/>
          <w:sz w:val="22"/>
          <w:szCs w:val="22"/>
          <w:lang w:val="ru-RU"/>
        </w:rPr>
        <w:t>Прочие условия</w:t>
      </w:r>
    </w:p>
    <w:p w14:paraId="1A5319D8" w14:textId="2E72A3C8" w:rsidR="005D6AA9" w:rsidRPr="000A3709" w:rsidRDefault="00266C17">
      <w:pPr>
        <w:pStyle w:val="a4"/>
        <w:rPr>
          <w:rFonts w:ascii="Times New Roman" w:hAnsi="Times New Roman" w:cs="Times New Roman"/>
          <w:sz w:val="22"/>
          <w:szCs w:val="22"/>
          <w:lang w:val="ru-RU"/>
        </w:rPr>
      </w:pPr>
      <w:r w:rsidRPr="000A3709">
        <w:rPr>
          <w:rFonts w:ascii="Times New Roman" w:hAnsi="Times New Roman" w:cs="Times New Roman"/>
          <w:sz w:val="22"/>
          <w:szCs w:val="22"/>
          <w:lang w:val="ru-RU"/>
        </w:rPr>
        <w:t>1</w:t>
      </w:r>
      <w:r w:rsidR="009C3146">
        <w:rPr>
          <w:rFonts w:ascii="Times New Roman" w:hAnsi="Times New Roman" w:cs="Times New Roman"/>
          <w:sz w:val="22"/>
          <w:szCs w:val="22"/>
          <w:lang w:val="ru-RU"/>
        </w:rPr>
        <w:t>3</w:t>
      </w:r>
      <w:r w:rsidRPr="000A3709">
        <w:rPr>
          <w:rFonts w:ascii="Times New Roman" w:hAnsi="Times New Roman" w:cs="Times New Roman"/>
          <w:sz w:val="22"/>
          <w:szCs w:val="22"/>
          <w:lang w:val="ru-RU"/>
        </w:rPr>
        <w:t>.1.</w:t>
      </w:r>
      <w:r w:rsidRPr="000A3709">
        <w:rPr>
          <w:rFonts w:ascii="Times New Roman" w:hAnsi="Times New Roman" w:cs="Times New Roman"/>
          <w:sz w:val="22"/>
          <w:szCs w:val="22"/>
        </w:rPr>
        <w:t> </w:t>
      </w:r>
      <w:r w:rsidRPr="000A3709">
        <w:rPr>
          <w:rFonts w:ascii="Times New Roman" w:hAnsi="Times New Roman" w:cs="Times New Roman"/>
          <w:sz w:val="22"/>
          <w:szCs w:val="22"/>
          <w:lang w:val="ru-RU"/>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01132CDE" w14:textId="07453796" w:rsidR="005D6AA9" w:rsidRPr="000A370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13</w:t>
      </w:r>
      <w:r w:rsidR="00266C17" w:rsidRPr="000A3709">
        <w:rPr>
          <w:rFonts w:ascii="Times New Roman" w:hAnsi="Times New Roman" w:cs="Times New Roman"/>
          <w:sz w:val="22"/>
          <w:szCs w:val="22"/>
          <w:lang w:val="ru-RU"/>
        </w:rPr>
        <w:t>.2.</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Вся переписка по предмету "Договора", предшествующая его заключению, теряет юридическую силу со дня заключения "Договора".</w:t>
      </w:r>
    </w:p>
    <w:p w14:paraId="57ACF95E" w14:textId="0874F9F1" w:rsidR="005D6AA9" w:rsidRPr="000A370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13</w:t>
      </w:r>
      <w:r w:rsidR="00266C17" w:rsidRPr="000A3709">
        <w:rPr>
          <w:rFonts w:ascii="Times New Roman" w:hAnsi="Times New Roman" w:cs="Times New Roman"/>
          <w:sz w:val="22"/>
          <w:szCs w:val="22"/>
          <w:lang w:val="ru-RU"/>
        </w:rPr>
        <w:t>.3.</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21E7783F" w14:textId="007997DC" w:rsidR="005D6AA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13</w:t>
      </w:r>
      <w:r w:rsidR="00266C17" w:rsidRPr="000A3709">
        <w:rPr>
          <w:rFonts w:ascii="Times New Roman" w:hAnsi="Times New Roman" w:cs="Times New Roman"/>
          <w:sz w:val="22"/>
          <w:szCs w:val="22"/>
          <w:lang w:val="ru-RU"/>
        </w:rPr>
        <w:t>.4.</w:t>
      </w:r>
      <w:r w:rsidR="00266C17" w:rsidRPr="000A3709">
        <w:rPr>
          <w:rFonts w:ascii="Times New Roman" w:hAnsi="Times New Roman" w:cs="Times New Roman"/>
          <w:sz w:val="22"/>
          <w:szCs w:val="22"/>
        </w:rPr>
        <w:t> </w:t>
      </w:r>
      <w:r w:rsidR="00266C17" w:rsidRPr="000A3709">
        <w:rPr>
          <w:rFonts w:ascii="Times New Roman" w:hAnsi="Times New Roman" w:cs="Times New Roman"/>
          <w:sz w:val="22"/>
          <w:szCs w:val="22"/>
          <w:lang w:val="ru-RU"/>
        </w:rPr>
        <w:t>"Договор" составлен в 2 (двух) подлинных экземплярах на русском языке по одному для каждой из "Сторон".</w:t>
      </w:r>
    </w:p>
    <w:p w14:paraId="0D0DDF7E" w14:textId="1D33018B" w:rsidR="009C3146" w:rsidRPr="000A3709" w:rsidRDefault="009C3146">
      <w:pPr>
        <w:pStyle w:val="a4"/>
        <w:rPr>
          <w:rFonts w:ascii="Times New Roman" w:hAnsi="Times New Roman" w:cs="Times New Roman"/>
          <w:sz w:val="22"/>
          <w:szCs w:val="22"/>
          <w:lang w:val="ru-RU"/>
        </w:rPr>
      </w:pPr>
      <w:r>
        <w:rPr>
          <w:rFonts w:ascii="Times New Roman" w:hAnsi="Times New Roman" w:cs="Times New Roman"/>
          <w:sz w:val="22"/>
          <w:szCs w:val="22"/>
          <w:lang w:val="ru-RU"/>
        </w:rPr>
        <w:t xml:space="preserve">13.5. </w:t>
      </w:r>
      <w:r w:rsidRPr="009C3146">
        <w:rPr>
          <w:rFonts w:ascii="Times New Roman" w:hAnsi="Times New Roman" w:cs="Times New Roman"/>
          <w:sz w:val="22"/>
          <w:szCs w:val="22"/>
          <w:lang w:val="ru-RU"/>
        </w:rPr>
        <w:t>В случае изм</w:t>
      </w:r>
      <w:r>
        <w:rPr>
          <w:rFonts w:ascii="Times New Roman" w:hAnsi="Times New Roman" w:cs="Times New Roman"/>
          <w:sz w:val="22"/>
          <w:szCs w:val="22"/>
          <w:lang w:val="ru-RU"/>
        </w:rPr>
        <w:t>енения реквизитов, указанных в настоящем Договоре</w:t>
      </w:r>
      <w:r w:rsidRPr="009C3146">
        <w:rPr>
          <w:rFonts w:ascii="Times New Roman" w:hAnsi="Times New Roman" w:cs="Times New Roman"/>
          <w:sz w:val="22"/>
          <w:szCs w:val="22"/>
          <w:lang w:val="ru-RU"/>
        </w:rPr>
        <w:t>, Стороны обязуются сообщить об этом в трехдневный срок друг другу в письменной форме.</w:t>
      </w:r>
    </w:p>
    <w:p w14:paraId="18260D71" w14:textId="26C72F26" w:rsidR="00806F4E" w:rsidRDefault="009C3146" w:rsidP="004325AF">
      <w:pPr>
        <w:pStyle w:val="a9"/>
        <w:tabs>
          <w:tab w:val="left" w:pos="1134"/>
        </w:tabs>
        <w:ind w:left="0" w:right="-81" w:firstLine="567"/>
        <w:jc w:val="both"/>
        <w:rPr>
          <w:sz w:val="22"/>
          <w:szCs w:val="22"/>
        </w:rPr>
      </w:pPr>
      <w:r>
        <w:rPr>
          <w:sz w:val="22"/>
          <w:szCs w:val="22"/>
        </w:rPr>
        <w:t xml:space="preserve">13.6. </w:t>
      </w:r>
      <w:r w:rsidR="004C18A7" w:rsidRPr="000A3709">
        <w:rPr>
          <w:sz w:val="22"/>
          <w:szCs w:val="22"/>
        </w:rPr>
        <w:t>Все приложения являются неотъемлемой частью Договора и подписываются обеими сторонами.</w:t>
      </w:r>
    </w:p>
    <w:p w14:paraId="22C811EA" w14:textId="77777777" w:rsidR="00B85BB4" w:rsidRPr="00B85BB4" w:rsidRDefault="00B85BB4" w:rsidP="00B85BB4">
      <w:pPr>
        <w:pStyle w:val="a9"/>
        <w:ind w:left="0" w:right="-81" w:firstLine="567"/>
        <w:jc w:val="both"/>
        <w:rPr>
          <w:sz w:val="22"/>
          <w:szCs w:val="22"/>
        </w:rPr>
      </w:pPr>
      <w:r>
        <w:rPr>
          <w:sz w:val="22"/>
          <w:szCs w:val="22"/>
        </w:rPr>
        <w:t xml:space="preserve">13.7. </w:t>
      </w:r>
      <w:r w:rsidRPr="00B85BB4">
        <w:rPr>
          <w:sz w:val="22"/>
          <w:szCs w:val="22"/>
        </w:rPr>
        <w:t>В случае поступления в адрес Заказчика каких-либо запросов, информации, актов из налоговых органов относительно факта не подтверждения  суммы вычета налога на добавленную стоимость (НДС) по вине</w:t>
      </w:r>
      <w:r>
        <w:rPr>
          <w:sz w:val="22"/>
          <w:szCs w:val="22"/>
        </w:rPr>
        <w:t xml:space="preserve"> </w:t>
      </w:r>
      <w:r w:rsidRPr="00B85BB4">
        <w:rPr>
          <w:sz w:val="22"/>
          <w:szCs w:val="22"/>
        </w:rPr>
        <w:t xml:space="preserve">Подрядчика либо его субподрядчика, Подрядчик обязан уплатить Заказчику штраф в размере денежной суммы, равной сумме НДС, в возмещении (зачете) которой по настоящему Договору Заказчику было отказано налоговыми органами, а также суммы пени, штрафов и иных санкций, выставленных налоговыми органами в связи с привлечением Заказчика к налоговой ответственности в течение 10 (Десяти) дней с момента получения письменного требования Заказчика с подтверждающими такие суммы документами. </w:t>
      </w:r>
    </w:p>
    <w:p w14:paraId="70640719" w14:textId="77777777" w:rsidR="00B85BB4" w:rsidRPr="00B85BB4" w:rsidRDefault="00B85BB4" w:rsidP="00B85BB4">
      <w:pPr>
        <w:pStyle w:val="a9"/>
        <w:ind w:left="0" w:right="-81" w:firstLine="720"/>
        <w:rPr>
          <w:sz w:val="22"/>
          <w:szCs w:val="22"/>
        </w:rPr>
      </w:pPr>
      <w:r w:rsidRPr="00B85BB4">
        <w:rPr>
          <w:sz w:val="22"/>
          <w:szCs w:val="22"/>
        </w:rPr>
        <w:t>Указанные в настоящем пункте обязательства Подрядчика действуют в течение 3 (Трех) лет с даты окончания срока действия настоящего Договора по любому основанию.</w:t>
      </w:r>
    </w:p>
    <w:p w14:paraId="52B8E404" w14:textId="2151B9BC" w:rsidR="00B85BB4" w:rsidRDefault="00B85BB4" w:rsidP="00B85BB4">
      <w:pPr>
        <w:pStyle w:val="a9"/>
        <w:tabs>
          <w:tab w:val="left" w:pos="1134"/>
        </w:tabs>
        <w:ind w:left="0" w:right="-81" w:firstLine="567"/>
        <w:jc w:val="both"/>
        <w:rPr>
          <w:sz w:val="22"/>
          <w:szCs w:val="22"/>
        </w:rPr>
      </w:pPr>
      <w:r>
        <w:rPr>
          <w:sz w:val="22"/>
          <w:szCs w:val="22"/>
        </w:rPr>
        <w:t xml:space="preserve">13.8. </w:t>
      </w:r>
      <w:r w:rsidRPr="00B85BB4">
        <w:rPr>
          <w:sz w:val="22"/>
          <w:szCs w:val="22"/>
        </w:rPr>
        <w:t>Стороны согласовали, что Подрядчик обязан предоставлять Заказчику информацию об уплате налогов и сборов в течение 5 (пяти) банковских дней с установленной действующим законодательством даты наступления обязанности по уплате соответствующего налога (сбора)</w:t>
      </w:r>
      <w:r>
        <w:rPr>
          <w:sz w:val="22"/>
          <w:szCs w:val="22"/>
        </w:rPr>
        <w:t xml:space="preserve">. </w:t>
      </w:r>
    </w:p>
    <w:p w14:paraId="506E4D9B" w14:textId="5BE86B6A" w:rsidR="00B85BB4" w:rsidRPr="00B85BB4" w:rsidRDefault="00B85BB4" w:rsidP="00B85BB4">
      <w:pPr>
        <w:pStyle w:val="a4"/>
        <w:rPr>
          <w:rFonts w:ascii="Times New Roman" w:hAnsi="Times New Roman" w:cs="Times New Roman"/>
          <w:sz w:val="22"/>
          <w:szCs w:val="22"/>
          <w:lang w:val="ru-RU"/>
        </w:rPr>
      </w:pPr>
      <w:r w:rsidRPr="00B85BB4">
        <w:rPr>
          <w:rFonts w:ascii="Times New Roman" w:hAnsi="Times New Roman" w:cs="Times New Roman"/>
          <w:sz w:val="22"/>
          <w:szCs w:val="22"/>
          <w:lang w:val="ru-RU"/>
        </w:rPr>
        <w:t>13.9. К настоящему Договору прилагаются и являются его неотъемлемой частью следующие приложения:</w:t>
      </w:r>
    </w:p>
    <w:p w14:paraId="3115EB1D" w14:textId="5F6EFA33" w:rsidR="00B85BB4" w:rsidRPr="00DD58A9" w:rsidRDefault="00B85BB4" w:rsidP="00B85BB4">
      <w:pPr>
        <w:pStyle w:val="a4"/>
        <w:rPr>
          <w:rFonts w:ascii="Times New Roman" w:hAnsi="Times New Roman" w:cs="Times New Roman"/>
          <w:sz w:val="22"/>
          <w:szCs w:val="22"/>
          <w:highlight w:val="yellow"/>
          <w:lang w:val="ru-RU"/>
        </w:rPr>
      </w:pPr>
      <w:r w:rsidRPr="00DD58A9">
        <w:rPr>
          <w:rFonts w:ascii="Times New Roman" w:hAnsi="Times New Roman" w:cs="Times New Roman"/>
          <w:sz w:val="22"/>
          <w:szCs w:val="22"/>
          <w:highlight w:val="yellow"/>
          <w:lang w:val="ru-RU"/>
        </w:rPr>
        <w:t xml:space="preserve">«Календарный план работ» </w:t>
      </w:r>
      <w:r w:rsidRPr="00DD58A9">
        <w:rPr>
          <w:rFonts w:ascii="Times New Roman" w:hAnsi="Times New Roman" w:cs="Times New Roman"/>
          <w:bCs/>
          <w:sz w:val="22"/>
          <w:szCs w:val="22"/>
          <w:highlight w:val="yellow"/>
          <w:lang w:val="ru-RU"/>
        </w:rPr>
        <w:t>(Приложение № 1 к "Договору")</w:t>
      </w:r>
      <w:r w:rsidRPr="00DD58A9">
        <w:rPr>
          <w:rFonts w:ascii="Times New Roman" w:hAnsi="Times New Roman" w:cs="Times New Roman"/>
          <w:sz w:val="22"/>
          <w:szCs w:val="22"/>
          <w:highlight w:val="yellow"/>
          <w:lang w:val="ru-RU"/>
        </w:rPr>
        <w:t xml:space="preserve"> </w:t>
      </w:r>
    </w:p>
    <w:p w14:paraId="30E985E9" w14:textId="28061614" w:rsidR="00B85BB4" w:rsidRPr="00B85BB4" w:rsidRDefault="00B85BB4" w:rsidP="00B85BB4">
      <w:pPr>
        <w:spacing w:before="60" w:after="60" w:line="240" w:lineRule="auto"/>
        <w:ind w:firstLine="567"/>
        <w:jc w:val="both"/>
        <w:rPr>
          <w:rFonts w:ascii="Times New Roman" w:hAnsi="Times New Roman" w:cs="Times New Roman"/>
          <w:sz w:val="22"/>
          <w:szCs w:val="22"/>
        </w:rPr>
      </w:pPr>
      <w:r w:rsidRPr="00DD58A9">
        <w:rPr>
          <w:rFonts w:ascii="Times New Roman" w:hAnsi="Times New Roman" w:cs="Times New Roman"/>
          <w:sz w:val="22"/>
          <w:szCs w:val="22"/>
          <w:highlight w:val="yellow"/>
        </w:rPr>
        <w:t xml:space="preserve">«Техническое задание» </w:t>
      </w:r>
      <w:r w:rsidRPr="00DD58A9">
        <w:rPr>
          <w:rFonts w:ascii="Times New Roman" w:hAnsi="Times New Roman" w:cs="Times New Roman"/>
          <w:bCs/>
          <w:sz w:val="22"/>
          <w:szCs w:val="22"/>
          <w:highlight w:val="yellow"/>
        </w:rPr>
        <w:t>(Приложение № 2 к Договору)</w:t>
      </w:r>
      <w:r w:rsidRPr="00DD58A9">
        <w:rPr>
          <w:rFonts w:ascii="Times New Roman" w:hAnsi="Times New Roman" w:cs="Times New Roman"/>
          <w:sz w:val="22"/>
          <w:szCs w:val="22"/>
          <w:highlight w:val="yellow"/>
        </w:rPr>
        <w:t>;</w:t>
      </w:r>
      <w:r w:rsidRPr="00B85BB4">
        <w:rPr>
          <w:rFonts w:ascii="Times New Roman" w:hAnsi="Times New Roman" w:cs="Times New Roman"/>
          <w:sz w:val="22"/>
          <w:szCs w:val="22"/>
        </w:rPr>
        <w:t xml:space="preserve"> </w:t>
      </w:r>
    </w:p>
    <w:p w14:paraId="426690D6" w14:textId="5E002BED" w:rsidR="00806F4E" w:rsidRDefault="00806F4E" w:rsidP="001074BD">
      <w:pPr>
        <w:pStyle w:val="a9"/>
        <w:ind w:left="0" w:right="-81"/>
        <w:jc w:val="center"/>
        <w:rPr>
          <w:b/>
          <w:sz w:val="18"/>
          <w:szCs w:val="18"/>
        </w:rPr>
      </w:pPr>
    </w:p>
    <w:p w14:paraId="47FCD9CF" w14:textId="4D1C849E" w:rsidR="001074BD" w:rsidRPr="003C6B5E" w:rsidRDefault="003C6B5E" w:rsidP="001074BD">
      <w:pPr>
        <w:pStyle w:val="a9"/>
        <w:ind w:left="0" w:right="-81"/>
        <w:jc w:val="center"/>
        <w:rPr>
          <w:b/>
          <w:sz w:val="22"/>
          <w:szCs w:val="22"/>
        </w:rPr>
      </w:pPr>
      <w:r w:rsidRPr="003C6B5E">
        <w:rPr>
          <w:b/>
          <w:sz w:val="22"/>
          <w:szCs w:val="22"/>
        </w:rPr>
        <w:t>14</w:t>
      </w:r>
      <w:r w:rsidR="001074BD" w:rsidRPr="003C6B5E">
        <w:rPr>
          <w:b/>
          <w:sz w:val="22"/>
          <w:szCs w:val="22"/>
        </w:rPr>
        <w:t>. Адреса реквизиты и подписи сторон</w:t>
      </w:r>
    </w:p>
    <w:p w14:paraId="11CF1667" w14:textId="77777777" w:rsidR="00806F4E" w:rsidRPr="009B3C3C" w:rsidRDefault="00806F4E" w:rsidP="001074BD">
      <w:pPr>
        <w:pStyle w:val="a9"/>
        <w:ind w:left="0" w:right="-81"/>
        <w:jc w:val="center"/>
        <w:rPr>
          <w:b/>
          <w:sz w:val="18"/>
          <w:szCs w:val="18"/>
        </w:rPr>
      </w:pPr>
    </w:p>
    <w:tbl>
      <w:tblPr>
        <w:tblW w:w="9356" w:type="dxa"/>
        <w:tblInd w:w="-176" w:type="dxa"/>
        <w:tblCellMar>
          <w:left w:w="10" w:type="dxa"/>
          <w:right w:w="10" w:type="dxa"/>
        </w:tblCellMar>
        <w:tblLook w:val="04A0" w:firstRow="1" w:lastRow="0" w:firstColumn="1" w:lastColumn="0" w:noHBand="0" w:noVBand="1"/>
      </w:tblPr>
      <w:tblGrid>
        <w:gridCol w:w="9356"/>
      </w:tblGrid>
      <w:tr w:rsidR="00E946F0" w:rsidRPr="00E946F0" w14:paraId="62C534DE" w14:textId="77777777" w:rsidTr="00C124D8">
        <w:trPr>
          <w:trHeight w:val="310"/>
        </w:trPr>
        <w:tc>
          <w:tcPr>
            <w:tcW w:w="9356" w:type="dxa"/>
            <w:tcMar>
              <w:top w:w="0" w:type="dxa"/>
              <w:left w:w="108" w:type="dxa"/>
              <w:bottom w:w="0" w:type="dxa"/>
              <w:right w:w="108" w:type="dxa"/>
            </w:tcMar>
          </w:tcPr>
          <w:p w14:paraId="221034C5" w14:textId="37A01874" w:rsidR="00E946F0" w:rsidRPr="0035737E" w:rsidRDefault="00E946F0" w:rsidP="00E946F0">
            <w:pPr>
              <w:pStyle w:val="af1"/>
              <w:rPr>
                <w:rFonts w:ascii="Times New Roman" w:hAnsi="Times New Roman" w:cs="Times New Roman"/>
                <w:b/>
                <w:bCs/>
              </w:rPr>
            </w:pPr>
            <w:r w:rsidRPr="0035737E">
              <w:rPr>
                <w:rFonts w:ascii="Times New Roman" w:hAnsi="Times New Roman" w:cs="Times New Roman"/>
                <w:b/>
                <w:bCs/>
                <w:sz w:val="18"/>
                <w:szCs w:val="18"/>
              </w:rPr>
              <w:t xml:space="preserve">ЗАКАЗЧИК: </w:t>
            </w:r>
            <w:r w:rsidRPr="0035737E">
              <w:rPr>
                <w:rFonts w:ascii="Times New Roman" w:hAnsi="Times New Roman" w:cs="Times New Roman"/>
                <w:b/>
                <w:bCs/>
              </w:rPr>
              <w:t>ООО «ТК Ярославский»</w:t>
            </w:r>
          </w:p>
        </w:tc>
      </w:tr>
      <w:tr w:rsidR="00E946F0" w:rsidRPr="00E946F0" w14:paraId="4F94054B" w14:textId="77777777" w:rsidTr="00C124D8">
        <w:trPr>
          <w:trHeight w:val="619"/>
        </w:trPr>
        <w:tc>
          <w:tcPr>
            <w:tcW w:w="9356" w:type="dxa"/>
            <w:tcMar>
              <w:top w:w="0" w:type="dxa"/>
              <w:left w:w="108" w:type="dxa"/>
              <w:bottom w:w="0" w:type="dxa"/>
              <w:right w:w="108" w:type="dxa"/>
            </w:tcMar>
          </w:tcPr>
          <w:p w14:paraId="428A178B" w14:textId="77777777" w:rsidR="00E946F0" w:rsidRPr="00E946F0" w:rsidRDefault="00E946F0" w:rsidP="00E946F0">
            <w:pPr>
              <w:pStyle w:val="af1"/>
              <w:rPr>
                <w:rFonts w:ascii="Times New Roman" w:hAnsi="Times New Roman" w:cs="Times New Roman"/>
              </w:rPr>
            </w:pPr>
            <w:r w:rsidRPr="00E946F0">
              <w:rPr>
                <w:rFonts w:ascii="Times New Roman" w:hAnsi="Times New Roman" w:cs="Times New Roman"/>
              </w:rPr>
              <w:t xml:space="preserve">Юридический адрес: 150545, Ярославская область, Ярославский район, п. Дубки, ул. Ленина, д. 22 </w:t>
            </w:r>
          </w:p>
          <w:p w14:paraId="46B602BE" w14:textId="77777777" w:rsidR="00E946F0" w:rsidRPr="00E946F0" w:rsidRDefault="00E946F0" w:rsidP="00E946F0">
            <w:pPr>
              <w:pStyle w:val="af1"/>
              <w:rPr>
                <w:rFonts w:ascii="Times New Roman" w:hAnsi="Times New Roman" w:cs="Times New Roman"/>
              </w:rPr>
            </w:pPr>
            <w:r w:rsidRPr="00E946F0">
              <w:rPr>
                <w:rFonts w:ascii="Times New Roman" w:hAnsi="Times New Roman" w:cs="Times New Roman"/>
              </w:rPr>
              <w:t>Фактический адрес: 150545, Ярославская область, Ярославский район, п. Дубки, ул. Ленина, д. 22</w:t>
            </w:r>
          </w:p>
        </w:tc>
      </w:tr>
    </w:tbl>
    <w:p w14:paraId="0DBBC40E" w14:textId="242BC320" w:rsidR="00E946F0" w:rsidRPr="00E946F0" w:rsidRDefault="00E946F0" w:rsidP="00E946F0">
      <w:pPr>
        <w:pStyle w:val="af1"/>
        <w:rPr>
          <w:rFonts w:ascii="Times New Roman" w:hAnsi="Times New Roman" w:cs="Times New Roman"/>
        </w:rPr>
      </w:pPr>
      <w:r w:rsidRPr="00E946F0">
        <w:rPr>
          <w:rFonts w:ascii="Times New Roman" w:hAnsi="Times New Roman" w:cs="Times New Roman"/>
        </w:rPr>
        <w:t xml:space="preserve">ОГРН 1077627002914 ИНН 7627031650 КПП 762701001 </w:t>
      </w:r>
    </w:p>
    <w:p w14:paraId="3DE964B6" w14:textId="77777777" w:rsidR="00E946F0" w:rsidRPr="00E946F0" w:rsidRDefault="00E946F0" w:rsidP="00E946F0">
      <w:pPr>
        <w:pStyle w:val="af1"/>
        <w:rPr>
          <w:rFonts w:ascii="Times New Roman" w:hAnsi="Times New Roman" w:cs="Times New Roman"/>
        </w:rPr>
      </w:pPr>
    </w:p>
    <w:p w14:paraId="775D0A39" w14:textId="77777777" w:rsidR="00E946F0" w:rsidRPr="00E946F0" w:rsidRDefault="00E946F0" w:rsidP="00E946F0">
      <w:pPr>
        <w:pStyle w:val="af1"/>
        <w:rPr>
          <w:rFonts w:ascii="Times New Roman" w:hAnsi="Times New Roman" w:cs="Times New Roman"/>
          <w:i/>
          <w:u w:val="single"/>
        </w:rPr>
      </w:pPr>
      <w:r w:rsidRPr="00E946F0">
        <w:rPr>
          <w:rFonts w:ascii="Times New Roman" w:hAnsi="Times New Roman" w:cs="Times New Roman"/>
          <w:i/>
          <w:u w:val="single"/>
        </w:rPr>
        <w:t>Р/С 40702810077030004561</w:t>
      </w:r>
    </w:p>
    <w:p w14:paraId="475E354D" w14:textId="77777777" w:rsidR="00E946F0" w:rsidRPr="00E946F0" w:rsidRDefault="00E946F0" w:rsidP="00E946F0">
      <w:pPr>
        <w:pStyle w:val="af1"/>
        <w:rPr>
          <w:rFonts w:ascii="Times New Roman" w:hAnsi="Times New Roman" w:cs="Times New Roman"/>
          <w:i/>
          <w:sz w:val="24"/>
          <w:u w:val="single"/>
        </w:rPr>
      </w:pPr>
      <w:r w:rsidRPr="00E946F0">
        <w:rPr>
          <w:rFonts w:ascii="Times New Roman" w:hAnsi="Times New Roman" w:cs="Times New Roman"/>
          <w:i/>
          <w:sz w:val="24"/>
          <w:u w:val="single"/>
        </w:rPr>
        <w:t>Калужское отделение №8608 ПАО Сбербанк</w:t>
      </w:r>
    </w:p>
    <w:p w14:paraId="042FA9E9" w14:textId="77777777" w:rsidR="00E946F0" w:rsidRPr="00E946F0" w:rsidRDefault="00E946F0" w:rsidP="00E946F0">
      <w:pPr>
        <w:pStyle w:val="af1"/>
        <w:rPr>
          <w:rFonts w:ascii="Times New Roman" w:hAnsi="Times New Roman" w:cs="Times New Roman"/>
          <w:i/>
          <w:u w:val="single"/>
        </w:rPr>
      </w:pPr>
      <w:r w:rsidRPr="00E946F0">
        <w:rPr>
          <w:rFonts w:ascii="Times New Roman" w:hAnsi="Times New Roman" w:cs="Times New Roman"/>
          <w:i/>
          <w:u w:val="single"/>
        </w:rPr>
        <w:t>К/С 30101810100000000612</w:t>
      </w:r>
    </w:p>
    <w:p w14:paraId="33960871" w14:textId="13D6E42C" w:rsidR="00E946F0" w:rsidRDefault="00E946F0" w:rsidP="00E946F0">
      <w:pPr>
        <w:pStyle w:val="af1"/>
        <w:rPr>
          <w:rFonts w:ascii="Times New Roman" w:hAnsi="Times New Roman" w:cs="Times New Roman"/>
          <w:i/>
          <w:u w:val="single"/>
        </w:rPr>
      </w:pPr>
      <w:r w:rsidRPr="00E946F0">
        <w:rPr>
          <w:rFonts w:ascii="Times New Roman" w:hAnsi="Times New Roman" w:cs="Times New Roman"/>
          <w:i/>
          <w:u w:val="single"/>
        </w:rPr>
        <w:t>БИК 042908612</w:t>
      </w:r>
    </w:p>
    <w:p w14:paraId="35FC3125" w14:textId="77777777" w:rsidR="00E946F0" w:rsidRPr="00E946F0" w:rsidRDefault="00E946F0" w:rsidP="00E946F0">
      <w:pPr>
        <w:pStyle w:val="af1"/>
        <w:rPr>
          <w:rFonts w:ascii="Times New Roman" w:hAnsi="Times New Roman" w:cs="Times New Roman"/>
          <w:i/>
          <w:u w:val="single"/>
        </w:rPr>
      </w:pPr>
    </w:p>
    <w:p w14:paraId="1DCEA4C1" w14:textId="77777777" w:rsidR="00E946F0" w:rsidRPr="00E946F0" w:rsidRDefault="00E946F0" w:rsidP="00E946F0">
      <w:pPr>
        <w:pStyle w:val="af1"/>
        <w:rPr>
          <w:rFonts w:ascii="Times New Roman" w:hAnsi="Times New Roman" w:cs="Times New Roman"/>
        </w:rPr>
      </w:pPr>
      <w:r w:rsidRPr="00E946F0">
        <w:rPr>
          <w:rFonts w:ascii="Times New Roman" w:hAnsi="Times New Roman" w:cs="Times New Roman"/>
        </w:rPr>
        <w:t>ТЕЛ /факс (4852) 62-01-15, 94-75-79</w:t>
      </w:r>
    </w:p>
    <w:p w14:paraId="1B934174" w14:textId="77777777" w:rsidR="00E946F0" w:rsidRPr="00394167" w:rsidRDefault="00E946F0" w:rsidP="00E946F0">
      <w:pPr>
        <w:pStyle w:val="af1"/>
        <w:rPr>
          <w:rFonts w:ascii="Times New Roman" w:hAnsi="Times New Roman" w:cs="Times New Roman"/>
          <w:lang w:val="en-US"/>
        </w:rPr>
      </w:pPr>
      <w:r w:rsidRPr="0035737E">
        <w:rPr>
          <w:rFonts w:ascii="Times New Roman" w:hAnsi="Times New Roman" w:cs="Times New Roman"/>
          <w:lang w:val="en-US"/>
        </w:rPr>
        <w:t>e</w:t>
      </w:r>
      <w:r w:rsidRPr="00394167">
        <w:rPr>
          <w:rFonts w:ascii="Times New Roman" w:hAnsi="Times New Roman" w:cs="Times New Roman"/>
          <w:lang w:val="en-US"/>
        </w:rPr>
        <w:t>-</w:t>
      </w:r>
      <w:r w:rsidRPr="0035737E">
        <w:rPr>
          <w:rFonts w:ascii="Times New Roman" w:hAnsi="Times New Roman" w:cs="Times New Roman"/>
          <w:lang w:val="en-US"/>
        </w:rPr>
        <w:t>mail</w:t>
      </w:r>
      <w:r w:rsidRPr="00394167">
        <w:rPr>
          <w:rFonts w:ascii="Times New Roman" w:hAnsi="Times New Roman" w:cs="Times New Roman"/>
          <w:lang w:val="en-US"/>
        </w:rPr>
        <w:t xml:space="preserve">: </w:t>
      </w:r>
      <w:hyperlink r:id="rId8" w:history="1">
        <w:r w:rsidRPr="0035737E">
          <w:rPr>
            <w:rStyle w:val="af2"/>
            <w:rFonts w:ascii="Times New Roman" w:hAnsi="Times New Roman" w:cs="Times New Roman"/>
            <w:szCs w:val="24"/>
            <w:lang w:val="en-US"/>
          </w:rPr>
          <w:t>info</w:t>
        </w:r>
        <w:r w:rsidRPr="00394167">
          <w:rPr>
            <w:rStyle w:val="af2"/>
            <w:rFonts w:ascii="Times New Roman" w:hAnsi="Times New Roman" w:cs="Times New Roman"/>
            <w:szCs w:val="24"/>
            <w:lang w:val="en-US"/>
          </w:rPr>
          <w:t>.</w:t>
        </w:r>
        <w:r w:rsidRPr="0035737E">
          <w:rPr>
            <w:rStyle w:val="af2"/>
            <w:rFonts w:ascii="Times New Roman" w:hAnsi="Times New Roman" w:cs="Times New Roman"/>
            <w:szCs w:val="24"/>
            <w:lang w:val="en-US"/>
          </w:rPr>
          <w:t>tkyar</w:t>
        </w:r>
        <w:r w:rsidRPr="00394167">
          <w:rPr>
            <w:rStyle w:val="af2"/>
            <w:rFonts w:ascii="Times New Roman" w:hAnsi="Times New Roman" w:cs="Times New Roman"/>
            <w:szCs w:val="24"/>
            <w:lang w:val="en-US"/>
          </w:rPr>
          <w:t>@</w:t>
        </w:r>
        <w:r w:rsidRPr="0035737E">
          <w:rPr>
            <w:rStyle w:val="af2"/>
            <w:rFonts w:ascii="Times New Roman" w:hAnsi="Times New Roman" w:cs="Times New Roman"/>
            <w:szCs w:val="24"/>
            <w:lang w:val="en-US"/>
          </w:rPr>
          <w:t>gorkunov</w:t>
        </w:r>
        <w:r w:rsidRPr="00394167">
          <w:rPr>
            <w:rStyle w:val="af2"/>
            <w:rFonts w:ascii="Times New Roman" w:hAnsi="Times New Roman" w:cs="Times New Roman"/>
            <w:szCs w:val="24"/>
            <w:lang w:val="en-US"/>
          </w:rPr>
          <w:t>.</w:t>
        </w:r>
        <w:r w:rsidRPr="0035737E">
          <w:rPr>
            <w:rStyle w:val="af2"/>
            <w:rFonts w:ascii="Times New Roman" w:hAnsi="Times New Roman" w:cs="Times New Roman"/>
            <w:szCs w:val="24"/>
            <w:lang w:val="en-US"/>
          </w:rPr>
          <w:t>com</w:t>
        </w:r>
      </w:hyperlink>
      <w:r w:rsidRPr="00394167">
        <w:rPr>
          <w:rFonts w:ascii="Times New Roman" w:hAnsi="Times New Roman" w:cs="Times New Roman"/>
          <w:lang w:val="en-US"/>
        </w:rPr>
        <w:t xml:space="preserve">, </w:t>
      </w:r>
      <w:hyperlink r:id="rId9" w:history="1">
        <w:r w:rsidRPr="0035737E">
          <w:rPr>
            <w:rStyle w:val="af2"/>
            <w:rFonts w:ascii="Times New Roman" w:hAnsi="Times New Roman" w:cs="Times New Roman"/>
            <w:szCs w:val="24"/>
            <w:lang w:val="en-US"/>
          </w:rPr>
          <w:t>tk</w:t>
        </w:r>
        <w:r w:rsidRPr="00394167">
          <w:rPr>
            <w:rStyle w:val="af2"/>
            <w:rFonts w:ascii="Times New Roman" w:hAnsi="Times New Roman" w:cs="Times New Roman"/>
            <w:szCs w:val="24"/>
            <w:lang w:val="en-US"/>
          </w:rPr>
          <w:t>_</w:t>
        </w:r>
        <w:r w:rsidRPr="0035737E">
          <w:rPr>
            <w:rStyle w:val="af2"/>
            <w:rFonts w:ascii="Times New Roman" w:hAnsi="Times New Roman" w:cs="Times New Roman"/>
            <w:szCs w:val="24"/>
            <w:lang w:val="en-US"/>
          </w:rPr>
          <w:t>yar</w:t>
        </w:r>
        <w:r w:rsidRPr="00394167">
          <w:rPr>
            <w:rStyle w:val="af2"/>
            <w:rFonts w:ascii="Times New Roman" w:hAnsi="Times New Roman" w:cs="Times New Roman"/>
            <w:szCs w:val="24"/>
            <w:lang w:val="en-US"/>
          </w:rPr>
          <w:t>@</w:t>
        </w:r>
        <w:r w:rsidRPr="0035737E">
          <w:rPr>
            <w:rStyle w:val="af2"/>
            <w:rFonts w:ascii="Times New Roman" w:hAnsi="Times New Roman" w:cs="Times New Roman"/>
            <w:szCs w:val="24"/>
            <w:lang w:val="en-US"/>
          </w:rPr>
          <w:t>bk</w:t>
        </w:r>
        <w:r w:rsidRPr="00394167">
          <w:rPr>
            <w:rStyle w:val="af2"/>
            <w:rFonts w:ascii="Times New Roman" w:hAnsi="Times New Roman" w:cs="Times New Roman"/>
            <w:szCs w:val="24"/>
            <w:lang w:val="en-US"/>
          </w:rPr>
          <w:t>.</w:t>
        </w:r>
        <w:r w:rsidRPr="0035737E">
          <w:rPr>
            <w:rStyle w:val="af2"/>
            <w:rFonts w:ascii="Times New Roman" w:hAnsi="Times New Roman" w:cs="Times New Roman"/>
            <w:szCs w:val="24"/>
            <w:lang w:val="en-US"/>
          </w:rPr>
          <w:t>ru</w:t>
        </w:r>
      </w:hyperlink>
    </w:p>
    <w:p w14:paraId="149AC946" w14:textId="77777777" w:rsidR="00E946F0" w:rsidRPr="00394167" w:rsidRDefault="00E946F0" w:rsidP="00E946F0">
      <w:pPr>
        <w:pStyle w:val="af1"/>
        <w:rPr>
          <w:rFonts w:ascii="Times New Roman" w:hAnsi="Times New Roman" w:cs="Times New Roman"/>
          <w:lang w:val="en-US"/>
        </w:rPr>
      </w:pPr>
    </w:p>
    <w:p w14:paraId="11283EFA" w14:textId="084559A9" w:rsidR="00E946F0" w:rsidRDefault="00E946F0" w:rsidP="00E946F0">
      <w:pPr>
        <w:pStyle w:val="a9"/>
        <w:ind w:left="0"/>
        <w:jc w:val="both"/>
      </w:pPr>
      <w:r>
        <w:rPr>
          <w:szCs w:val="24"/>
        </w:rPr>
        <w:t xml:space="preserve">Генеральный директор __________________________/ </w:t>
      </w:r>
      <w:r w:rsidR="008F7E37">
        <w:rPr>
          <w:szCs w:val="24"/>
        </w:rPr>
        <w:t>Пилипенко В.А.</w:t>
      </w:r>
    </w:p>
    <w:p w14:paraId="5004A74E" w14:textId="77777777" w:rsidR="00E946F0" w:rsidRDefault="00E946F0" w:rsidP="00E946F0">
      <w:pPr>
        <w:pStyle w:val="a4"/>
        <w:rPr>
          <w:rFonts w:ascii="Times New Roman" w:hAnsi="Times New Roman" w:cs="Times New Roman"/>
          <w:sz w:val="18"/>
          <w:szCs w:val="18"/>
          <w:lang w:val="ru-RU"/>
        </w:rPr>
      </w:pPr>
    </w:p>
    <w:p w14:paraId="5D9334CD" w14:textId="77777777" w:rsidR="00E946F0" w:rsidRDefault="00E946F0" w:rsidP="00E946F0">
      <w:pPr>
        <w:pStyle w:val="a4"/>
        <w:rPr>
          <w:rFonts w:ascii="Times New Roman" w:hAnsi="Times New Roman" w:cs="Times New Roman"/>
          <w:sz w:val="18"/>
          <w:szCs w:val="18"/>
          <w:lang w:val="ru-RU"/>
        </w:rPr>
      </w:pPr>
    </w:p>
    <w:p w14:paraId="735D71AA" w14:textId="77777777" w:rsidR="00E946F0" w:rsidRDefault="00E946F0" w:rsidP="00E946F0">
      <w:pPr>
        <w:pStyle w:val="a4"/>
        <w:rPr>
          <w:rFonts w:ascii="Times New Roman" w:hAnsi="Times New Roman" w:cs="Times New Roman"/>
          <w:b/>
          <w:sz w:val="18"/>
          <w:szCs w:val="18"/>
          <w:lang w:val="ru-RU"/>
        </w:rPr>
      </w:pPr>
    </w:p>
    <w:p w14:paraId="4C71EC97" w14:textId="39C61C4C" w:rsidR="0020156F" w:rsidRPr="005E04A8" w:rsidRDefault="0020156F" w:rsidP="00E36BE9">
      <w:pPr>
        <w:spacing w:after="0" w:line="240" w:lineRule="auto"/>
        <w:rPr>
          <w:rFonts w:ascii="Times New Roman" w:hAnsi="Times New Roman" w:cs="Times New Roman"/>
          <w:b/>
          <w:bCs/>
          <w:highlight w:val="yellow"/>
        </w:rPr>
      </w:pPr>
      <w:r w:rsidRPr="005E04A8">
        <w:rPr>
          <w:rFonts w:ascii="Times New Roman" w:hAnsi="Times New Roman" w:cs="Times New Roman"/>
          <w:b/>
          <w:bCs/>
          <w:sz w:val="18"/>
          <w:szCs w:val="18"/>
          <w:highlight w:val="yellow"/>
        </w:rPr>
        <w:t>ПОДРЯДЧИК:</w:t>
      </w:r>
      <w:r w:rsidRPr="005E04A8">
        <w:rPr>
          <w:rFonts w:ascii="Times New Roman" w:hAnsi="Times New Roman" w:cs="Times New Roman"/>
          <w:b/>
          <w:bCs/>
          <w:highlight w:val="yellow"/>
        </w:rPr>
        <w:t xml:space="preserve"> </w:t>
      </w:r>
    </w:p>
    <w:p w14:paraId="00385C57" w14:textId="77777777" w:rsidR="00E36BE9" w:rsidRPr="005E04A8" w:rsidRDefault="00E36BE9" w:rsidP="00E36BE9">
      <w:pPr>
        <w:spacing w:after="0" w:line="240" w:lineRule="auto"/>
        <w:rPr>
          <w:rFonts w:ascii="Times New Roman" w:hAnsi="Times New Roman" w:cs="Times New Roman"/>
          <w:b/>
          <w:bCs/>
          <w:highlight w:val="yellow"/>
        </w:rPr>
      </w:pPr>
    </w:p>
    <w:p w14:paraId="0D3B2916" w14:textId="77777777" w:rsidR="00E36BE9" w:rsidRPr="005E04A8" w:rsidRDefault="00E36BE9" w:rsidP="00E36BE9">
      <w:pPr>
        <w:spacing w:after="0" w:line="240" w:lineRule="auto"/>
        <w:rPr>
          <w:rFonts w:ascii="Times New Roman" w:hAnsi="Times New Roman" w:cs="Times New Roman"/>
          <w:b/>
          <w:bCs/>
          <w:highlight w:val="yellow"/>
        </w:rPr>
      </w:pPr>
    </w:p>
    <w:p w14:paraId="31A3DC4E" w14:textId="77777777" w:rsidR="00E36BE9" w:rsidRPr="005E04A8" w:rsidRDefault="00E36BE9" w:rsidP="00E36BE9">
      <w:pPr>
        <w:spacing w:after="0" w:line="240" w:lineRule="auto"/>
        <w:rPr>
          <w:rFonts w:ascii="Times New Roman" w:hAnsi="Times New Roman" w:cs="Times New Roman"/>
          <w:b/>
          <w:bCs/>
          <w:highlight w:val="yellow"/>
        </w:rPr>
      </w:pPr>
    </w:p>
    <w:p w14:paraId="76475DBC" w14:textId="77777777" w:rsidR="00E36BE9" w:rsidRPr="005E04A8" w:rsidRDefault="00E36BE9" w:rsidP="00E36BE9">
      <w:pPr>
        <w:spacing w:after="0" w:line="240" w:lineRule="auto"/>
        <w:rPr>
          <w:rFonts w:ascii="Times New Roman" w:hAnsi="Times New Roman" w:cs="Times New Roman"/>
          <w:b/>
          <w:bCs/>
          <w:highlight w:val="yellow"/>
        </w:rPr>
      </w:pPr>
    </w:p>
    <w:p w14:paraId="2AE3FC35" w14:textId="77777777" w:rsidR="00E36BE9" w:rsidRPr="005E04A8" w:rsidRDefault="00E36BE9" w:rsidP="00E36BE9">
      <w:pPr>
        <w:spacing w:after="0" w:line="240" w:lineRule="auto"/>
        <w:rPr>
          <w:rFonts w:ascii="Times New Roman" w:hAnsi="Times New Roman" w:cs="Times New Roman"/>
          <w:b/>
          <w:bCs/>
          <w:highlight w:val="yellow"/>
        </w:rPr>
      </w:pPr>
    </w:p>
    <w:p w14:paraId="074F45B7" w14:textId="77777777" w:rsidR="00E36BE9" w:rsidRPr="005E04A8" w:rsidRDefault="00E36BE9" w:rsidP="00E36BE9">
      <w:pPr>
        <w:spacing w:after="0" w:line="240" w:lineRule="auto"/>
        <w:rPr>
          <w:rFonts w:ascii="Times New Roman" w:hAnsi="Times New Roman" w:cs="Times New Roman"/>
          <w:b/>
          <w:bCs/>
          <w:highlight w:val="yellow"/>
        </w:rPr>
      </w:pPr>
    </w:p>
    <w:p w14:paraId="07322366" w14:textId="77777777" w:rsidR="00E36BE9" w:rsidRPr="005E04A8" w:rsidRDefault="00E36BE9" w:rsidP="00E36BE9">
      <w:pPr>
        <w:spacing w:after="0" w:line="240" w:lineRule="auto"/>
        <w:rPr>
          <w:rFonts w:ascii="Times New Roman" w:hAnsi="Times New Roman" w:cs="Times New Roman"/>
          <w:b/>
          <w:bCs/>
          <w:highlight w:val="yellow"/>
        </w:rPr>
      </w:pPr>
    </w:p>
    <w:p w14:paraId="2984B016" w14:textId="77777777" w:rsidR="00E36BE9" w:rsidRPr="005E04A8" w:rsidRDefault="00E36BE9" w:rsidP="00E36BE9">
      <w:pPr>
        <w:spacing w:after="0" w:line="240" w:lineRule="auto"/>
        <w:rPr>
          <w:rFonts w:ascii="Times New Roman" w:hAnsi="Times New Roman" w:cs="Times New Roman"/>
          <w:b/>
          <w:bCs/>
          <w:highlight w:val="yellow"/>
        </w:rPr>
      </w:pPr>
    </w:p>
    <w:p w14:paraId="62640006" w14:textId="77777777" w:rsidR="00E36BE9" w:rsidRPr="005E04A8" w:rsidRDefault="00E36BE9" w:rsidP="00E36BE9">
      <w:pPr>
        <w:spacing w:after="0" w:line="240" w:lineRule="auto"/>
        <w:rPr>
          <w:rFonts w:ascii="Times New Roman" w:hAnsi="Times New Roman" w:cs="Times New Roman"/>
          <w:b/>
          <w:bCs/>
          <w:highlight w:val="yellow"/>
        </w:rPr>
      </w:pPr>
    </w:p>
    <w:p w14:paraId="3161E3B0" w14:textId="77777777" w:rsidR="00E36BE9" w:rsidRPr="005E04A8" w:rsidRDefault="00E36BE9" w:rsidP="00E36BE9">
      <w:pPr>
        <w:spacing w:after="0" w:line="240" w:lineRule="auto"/>
        <w:rPr>
          <w:rFonts w:ascii="Times New Roman" w:hAnsi="Times New Roman" w:cs="Times New Roman"/>
          <w:b/>
          <w:bCs/>
          <w:highlight w:val="yellow"/>
        </w:rPr>
      </w:pPr>
    </w:p>
    <w:p w14:paraId="136893EF" w14:textId="77777777" w:rsidR="00E36BE9" w:rsidRPr="005E04A8" w:rsidRDefault="00E36BE9" w:rsidP="00E36BE9">
      <w:pPr>
        <w:spacing w:after="0" w:line="240" w:lineRule="auto"/>
        <w:rPr>
          <w:rFonts w:ascii="Times New Roman" w:hAnsi="Times New Roman" w:cs="Times New Roman"/>
          <w:b/>
          <w:bCs/>
          <w:highlight w:val="yellow"/>
        </w:rPr>
      </w:pPr>
    </w:p>
    <w:p w14:paraId="2DFFE5C2" w14:textId="77777777" w:rsidR="00E36BE9" w:rsidRPr="005E04A8" w:rsidRDefault="00E36BE9" w:rsidP="00E36BE9">
      <w:pPr>
        <w:spacing w:after="0" w:line="240" w:lineRule="auto"/>
        <w:rPr>
          <w:rFonts w:ascii="Times New Roman" w:hAnsi="Times New Roman" w:cs="Times New Roman"/>
          <w:b/>
          <w:bCs/>
          <w:highlight w:val="yellow"/>
        </w:rPr>
      </w:pPr>
    </w:p>
    <w:p w14:paraId="4D1E0437" w14:textId="77777777" w:rsidR="00E36BE9" w:rsidRPr="005E04A8" w:rsidRDefault="00E36BE9" w:rsidP="00E36BE9">
      <w:pPr>
        <w:spacing w:after="0" w:line="240" w:lineRule="auto"/>
        <w:rPr>
          <w:rFonts w:ascii="Times New Roman" w:hAnsi="Times New Roman" w:cs="Times New Roman"/>
          <w:highlight w:val="yellow"/>
        </w:rPr>
      </w:pPr>
    </w:p>
    <w:p w14:paraId="498E2935" w14:textId="77777777" w:rsidR="0020156F" w:rsidRPr="005E04A8" w:rsidRDefault="0020156F" w:rsidP="0020156F">
      <w:pPr>
        <w:spacing w:before="60" w:after="60" w:line="240" w:lineRule="auto"/>
        <w:jc w:val="both"/>
        <w:rPr>
          <w:rFonts w:ascii="Times New Roman" w:hAnsi="Times New Roman" w:cs="Times New Roman"/>
          <w:highlight w:val="yellow"/>
        </w:rPr>
      </w:pPr>
    </w:p>
    <w:p w14:paraId="0E1BC217" w14:textId="1394896D" w:rsidR="005D6AA9" w:rsidRPr="0020156F" w:rsidRDefault="0020156F" w:rsidP="0020156F">
      <w:pPr>
        <w:spacing w:before="60" w:after="60" w:line="240" w:lineRule="auto"/>
        <w:jc w:val="both"/>
        <w:rPr>
          <w:rFonts w:cs="Tahoma"/>
        </w:rPr>
      </w:pPr>
      <w:r w:rsidRPr="005E04A8">
        <w:rPr>
          <w:rFonts w:ascii="Times New Roman" w:hAnsi="Times New Roman" w:cs="Times New Roman"/>
          <w:highlight w:val="yellow"/>
        </w:rPr>
        <w:t>Директор ______________________/</w:t>
      </w:r>
    </w:p>
    <w:sectPr w:rsidR="005D6AA9" w:rsidRPr="0020156F" w:rsidSect="000318E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E1AD" w14:textId="77777777" w:rsidR="00086F7F" w:rsidRDefault="00086F7F" w:rsidP="00D72704">
      <w:pPr>
        <w:spacing w:after="0" w:line="240" w:lineRule="auto"/>
      </w:pPr>
      <w:r>
        <w:separator/>
      </w:r>
    </w:p>
  </w:endnote>
  <w:endnote w:type="continuationSeparator" w:id="0">
    <w:p w14:paraId="76201C86" w14:textId="77777777" w:rsidR="00086F7F" w:rsidRDefault="00086F7F" w:rsidP="00D7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18178"/>
    </w:sdtPr>
    <w:sdtEndPr/>
    <w:sdtContent>
      <w:p w14:paraId="2AC4D090" w14:textId="0F4F48B4" w:rsidR="00D72704" w:rsidRDefault="00CC285C">
        <w:pPr>
          <w:pStyle w:val="a7"/>
          <w:jc w:val="right"/>
        </w:pPr>
        <w:r>
          <w:fldChar w:fldCharType="begin"/>
        </w:r>
        <w:r>
          <w:instrText xml:space="preserve"> PAGE   \* MERGEFORMAT </w:instrText>
        </w:r>
        <w:r>
          <w:fldChar w:fldCharType="separate"/>
        </w:r>
        <w:r w:rsidR="00413B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D458" w14:textId="77777777" w:rsidR="00086F7F" w:rsidRDefault="00086F7F" w:rsidP="00D72704">
      <w:pPr>
        <w:spacing w:after="0" w:line="240" w:lineRule="auto"/>
      </w:pPr>
      <w:r>
        <w:separator/>
      </w:r>
    </w:p>
  </w:footnote>
  <w:footnote w:type="continuationSeparator" w:id="0">
    <w:p w14:paraId="56029E5B" w14:textId="77777777" w:rsidR="00086F7F" w:rsidRDefault="00086F7F" w:rsidP="00D72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515"/>
    <w:multiLevelType w:val="hybridMultilevel"/>
    <w:tmpl w:val="78445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1D4A2C"/>
    <w:multiLevelType w:val="multilevel"/>
    <w:tmpl w:val="A7B0AAB8"/>
    <w:lvl w:ilvl="0">
      <w:start w:val="1"/>
      <w:numFmt w:val="decimal"/>
      <w:lvlText w:val="%1."/>
      <w:lvlJc w:val="center"/>
      <w:pPr>
        <w:ind w:left="6173" w:hanging="360"/>
      </w:pPr>
      <w:rPr>
        <w:rFonts w:hint="default"/>
        <w:vertAlign w:val="baseline"/>
      </w:rPr>
    </w:lvl>
    <w:lvl w:ilvl="1">
      <w:start w:val="1"/>
      <w:numFmt w:val="decimal"/>
      <w:isLgl/>
      <w:lvlText w:val="%1.%2."/>
      <w:lvlJc w:val="left"/>
      <w:pPr>
        <w:ind w:left="2062" w:hanging="360"/>
      </w:pPr>
      <w:rPr>
        <w:rFonts w:hint="default"/>
        <w:b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A2E27A9"/>
    <w:multiLevelType w:val="multilevel"/>
    <w:tmpl w:val="95846EA8"/>
    <w:lvl w:ilvl="0">
      <w:start w:val="2"/>
      <w:numFmt w:val="decimal"/>
      <w:lvlText w:val="%1."/>
      <w:lvlJc w:val="left"/>
      <w:pPr>
        <w:ind w:left="360" w:hanging="360"/>
      </w:pPr>
      <w:rPr>
        <w:rFonts w:hint="default"/>
      </w:rPr>
    </w:lvl>
    <w:lvl w:ilvl="1">
      <w:start w:val="2"/>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292" w:hanging="108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3" w15:restartNumberingAfterBreak="0">
    <w:nsid w:val="709710C3"/>
    <w:multiLevelType w:val="hybridMultilevel"/>
    <w:tmpl w:val="844E1C74"/>
    <w:lvl w:ilvl="0" w:tplc="0DBA1F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45106196">
    <w:abstractNumId w:val="0"/>
  </w:num>
  <w:num w:numId="2" w16cid:durableId="1453939980">
    <w:abstractNumId w:val="1"/>
  </w:num>
  <w:num w:numId="3" w16cid:durableId="654457514">
    <w:abstractNumId w:val="3"/>
  </w:num>
  <w:num w:numId="4" w16cid:durableId="746465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B1"/>
    <w:rsid w:val="00005EF0"/>
    <w:rsid w:val="00013AE6"/>
    <w:rsid w:val="00015480"/>
    <w:rsid w:val="00020ECF"/>
    <w:rsid w:val="0002361E"/>
    <w:rsid w:val="00024C8C"/>
    <w:rsid w:val="000318E0"/>
    <w:rsid w:val="00045FB1"/>
    <w:rsid w:val="00050674"/>
    <w:rsid w:val="000539F3"/>
    <w:rsid w:val="00061F4F"/>
    <w:rsid w:val="00067C78"/>
    <w:rsid w:val="00086F7F"/>
    <w:rsid w:val="000A3709"/>
    <w:rsid w:val="000A566F"/>
    <w:rsid w:val="000C4374"/>
    <w:rsid w:val="000E09CF"/>
    <w:rsid w:val="000F19A9"/>
    <w:rsid w:val="0010520B"/>
    <w:rsid w:val="001074BD"/>
    <w:rsid w:val="00112666"/>
    <w:rsid w:val="00134E49"/>
    <w:rsid w:val="00141612"/>
    <w:rsid w:val="00152D64"/>
    <w:rsid w:val="00163E99"/>
    <w:rsid w:val="00165E3C"/>
    <w:rsid w:val="001804E6"/>
    <w:rsid w:val="001924B2"/>
    <w:rsid w:val="001B350D"/>
    <w:rsid w:val="001B43B8"/>
    <w:rsid w:val="001B7CA0"/>
    <w:rsid w:val="001E2BCB"/>
    <w:rsid w:val="0020156F"/>
    <w:rsid w:val="00213486"/>
    <w:rsid w:val="00221F9B"/>
    <w:rsid w:val="002220B6"/>
    <w:rsid w:val="002448D3"/>
    <w:rsid w:val="00257A47"/>
    <w:rsid w:val="00261088"/>
    <w:rsid w:val="00266C17"/>
    <w:rsid w:val="00267449"/>
    <w:rsid w:val="002A1774"/>
    <w:rsid w:val="002A4489"/>
    <w:rsid w:val="002B2946"/>
    <w:rsid w:val="002B69F5"/>
    <w:rsid w:val="002D69D4"/>
    <w:rsid w:val="00311DE6"/>
    <w:rsid w:val="00314830"/>
    <w:rsid w:val="00344CC9"/>
    <w:rsid w:val="0035737E"/>
    <w:rsid w:val="00380DE3"/>
    <w:rsid w:val="00382D6B"/>
    <w:rsid w:val="003850F8"/>
    <w:rsid w:val="00394167"/>
    <w:rsid w:val="003C4D01"/>
    <w:rsid w:val="003C6B5E"/>
    <w:rsid w:val="00413B26"/>
    <w:rsid w:val="00414772"/>
    <w:rsid w:val="00416413"/>
    <w:rsid w:val="004325AF"/>
    <w:rsid w:val="00446D42"/>
    <w:rsid w:val="00462542"/>
    <w:rsid w:val="00480317"/>
    <w:rsid w:val="00480A79"/>
    <w:rsid w:val="00485668"/>
    <w:rsid w:val="00487F6F"/>
    <w:rsid w:val="004B56BE"/>
    <w:rsid w:val="004C18A7"/>
    <w:rsid w:val="004E0B1C"/>
    <w:rsid w:val="004F6990"/>
    <w:rsid w:val="00514A04"/>
    <w:rsid w:val="00517A8E"/>
    <w:rsid w:val="00521140"/>
    <w:rsid w:val="00523448"/>
    <w:rsid w:val="00555B2A"/>
    <w:rsid w:val="005B1E52"/>
    <w:rsid w:val="005B4957"/>
    <w:rsid w:val="005B622B"/>
    <w:rsid w:val="005D1BF7"/>
    <w:rsid w:val="005D6AA9"/>
    <w:rsid w:val="005E04A8"/>
    <w:rsid w:val="005E33D6"/>
    <w:rsid w:val="00601916"/>
    <w:rsid w:val="006072E1"/>
    <w:rsid w:val="00607D92"/>
    <w:rsid w:val="00611840"/>
    <w:rsid w:val="00621503"/>
    <w:rsid w:val="00623A08"/>
    <w:rsid w:val="00623AB3"/>
    <w:rsid w:val="006274BC"/>
    <w:rsid w:val="00646BF2"/>
    <w:rsid w:val="00660079"/>
    <w:rsid w:val="00692F5D"/>
    <w:rsid w:val="006B1CEF"/>
    <w:rsid w:val="006F713F"/>
    <w:rsid w:val="0070778A"/>
    <w:rsid w:val="00710A52"/>
    <w:rsid w:val="007133C6"/>
    <w:rsid w:val="007344E6"/>
    <w:rsid w:val="00736E67"/>
    <w:rsid w:val="00753E92"/>
    <w:rsid w:val="00762E21"/>
    <w:rsid w:val="007668B6"/>
    <w:rsid w:val="00773D7D"/>
    <w:rsid w:val="00780561"/>
    <w:rsid w:val="007B7368"/>
    <w:rsid w:val="007E443B"/>
    <w:rsid w:val="007F1821"/>
    <w:rsid w:val="0080458E"/>
    <w:rsid w:val="00806F4E"/>
    <w:rsid w:val="00826073"/>
    <w:rsid w:val="008517F6"/>
    <w:rsid w:val="00854634"/>
    <w:rsid w:val="00863C87"/>
    <w:rsid w:val="00867B98"/>
    <w:rsid w:val="00873694"/>
    <w:rsid w:val="00897943"/>
    <w:rsid w:val="008A4E6D"/>
    <w:rsid w:val="008E1CDD"/>
    <w:rsid w:val="008E4F48"/>
    <w:rsid w:val="008F7E37"/>
    <w:rsid w:val="00932831"/>
    <w:rsid w:val="009353A0"/>
    <w:rsid w:val="00943DF6"/>
    <w:rsid w:val="00963AB4"/>
    <w:rsid w:val="009757E6"/>
    <w:rsid w:val="009833B1"/>
    <w:rsid w:val="00993AE3"/>
    <w:rsid w:val="009A4F4A"/>
    <w:rsid w:val="009C3146"/>
    <w:rsid w:val="009E07E5"/>
    <w:rsid w:val="009E595E"/>
    <w:rsid w:val="009F0FC7"/>
    <w:rsid w:val="009F7AB2"/>
    <w:rsid w:val="00A271F2"/>
    <w:rsid w:val="00A32933"/>
    <w:rsid w:val="00A45151"/>
    <w:rsid w:val="00A507FF"/>
    <w:rsid w:val="00A84B8D"/>
    <w:rsid w:val="00A919A9"/>
    <w:rsid w:val="00A94C24"/>
    <w:rsid w:val="00AB1C33"/>
    <w:rsid w:val="00AB6691"/>
    <w:rsid w:val="00AC5E2C"/>
    <w:rsid w:val="00AD459F"/>
    <w:rsid w:val="00AE6C3B"/>
    <w:rsid w:val="00B11FFB"/>
    <w:rsid w:val="00B25443"/>
    <w:rsid w:val="00B33BE6"/>
    <w:rsid w:val="00B34193"/>
    <w:rsid w:val="00B37E42"/>
    <w:rsid w:val="00B500A0"/>
    <w:rsid w:val="00B626F8"/>
    <w:rsid w:val="00B65FB8"/>
    <w:rsid w:val="00B8237C"/>
    <w:rsid w:val="00B85484"/>
    <w:rsid w:val="00B85BB4"/>
    <w:rsid w:val="00B9365F"/>
    <w:rsid w:val="00B94A72"/>
    <w:rsid w:val="00BB5C29"/>
    <w:rsid w:val="00C41B6A"/>
    <w:rsid w:val="00C75292"/>
    <w:rsid w:val="00C82B71"/>
    <w:rsid w:val="00C82BF0"/>
    <w:rsid w:val="00CA5075"/>
    <w:rsid w:val="00CA7169"/>
    <w:rsid w:val="00CC285C"/>
    <w:rsid w:val="00CD1E92"/>
    <w:rsid w:val="00CF06B9"/>
    <w:rsid w:val="00D0528D"/>
    <w:rsid w:val="00D073EA"/>
    <w:rsid w:val="00D13B1E"/>
    <w:rsid w:val="00D55A5D"/>
    <w:rsid w:val="00D60F3D"/>
    <w:rsid w:val="00D72704"/>
    <w:rsid w:val="00D8489C"/>
    <w:rsid w:val="00D85DF1"/>
    <w:rsid w:val="00DA0CC3"/>
    <w:rsid w:val="00DB7E41"/>
    <w:rsid w:val="00DD58A9"/>
    <w:rsid w:val="00DE38DC"/>
    <w:rsid w:val="00DF1136"/>
    <w:rsid w:val="00E026BA"/>
    <w:rsid w:val="00E12B6F"/>
    <w:rsid w:val="00E36BE9"/>
    <w:rsid w:val="00E51258"/>
    <w:rsid w:val="00E5732B"/>
    <w:rsid w:val="00E577F1"/>
    <w:rsid w:val="00E65C0F"/>
    <w:rsid w:val="00E70E2F"/>
    <w:rsid w:val="00E739AA"/>
    <w:rsid w:val="00E74E76"/>
    <w:rsid w:val="00E946F0"/>
    <w:rsid w:val="00EA2B76"/>
    <w:rsid w:val="00EC105C"/>
    <w:rsid w:val="00EE183E"/>
    <w:rsid w:val="00EF773C"/>
    <w:rsid w:val="00F03A96"/>
    <w:rsid w:val="00F05FAA"/>
    <w:rsid w:val="00F275DC"/>
    <w:rsid w:val="00F4243B"/>
    <w:rsid w:val="00F5026D"/>
    <w:rsid w:val="00F625E7"/>
    <w:rsid w:val="00F62934"/>
    <w:rsid w:val="00F65962"/>
    <w:rsid w:val="00F813FB"/>
    <w:rsid w:val="00F84E54"/>
    <w:rsid w:val="00F92A1A"/>
    <w:rsid w:val="00FA2E1D"/>
    <w:rsid w:val="00FC420F"/>
    <w:rsid w:val="00FC6A64"/>
    <w:rsid w:val="00FF2F58"/>
    <w:rsid w:val="00FF3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CD13"/>
  <w15:docId w15:val="{C8CE747F-84DD-4920-AB88-594DE21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BB4"/>
  </w:style>
  <w:style w:type="paragraph" w:styleId="1">
    <w:name w:val="heading 1"/>
    <w:basedOn w:val="a0"/>
    <w:next w:val="a"/>
    <w:uiPriority w:val="9"/>
    <w:qFormat/>
    <w:rsid w:val="008A4E6D"/>
    <w:pPr>
      <w:keepNext/>
      <w:keepLines/>
      <w:spacing w:before="100" w:beforeAutospacing="1" w:after="100" w:afterAutospacing="1"/>
      <w:jc w:val="center"/>
      <w:outlineLvl w:val="0"/>
    </w:pPr>
    <w:rPr>
      <w:rFonts w:eastAsiaTheme="majorEastAsia" w:cstheme="majorBidi"/>
      <w:b/>
      <w:bCs/>
      <w:color w:val="000000" w:themeColor="text1"/>
      <w:sz w:val="30"/>
      <w:szCs w:val="30"/>
    </w:rPr>
  </w:style>
  <w:style w:type="paragraph" w:styleId="2">
    <w:name w:val="heading 2"/>
    <w:basedOn w:val="a0"/>
    <w:next w:val="a"/>
    <w:uiPriority w:val="9"/>
    <w:unhideWhenUsed/>
    <w:qFormat/>
    <w:rsid w:val="00061F4F"/>
    <w:pPr>
      <w:keepNext/>
      <w:keepLines/>
      <w:spacing w:before="100" w:beforeAutospacing="1" w:after="100" w:afterAutospacing="1"/>
      <w:jc w:val="center"/>
      <w:outlineLvl w:val="1"/>
    </w:pPr>
    <w:rPr>
      <w:rFonts w:eastAsiaTheme="majorEastAsia" w:cstheme="majorBidi"/>
      <w:b/>
      <w:bCs/>
      <w:color w:val="000000" w:themeColor="text1"/>
      <w:sz w:val="26"/>
      <w:szCs w:val="26"/>
    </w:rPr>
  </w:style>
  <w:style w:type="paragraph" w:styleId="3">
    <w:name w:val="heading 3"/>
    <w:basedOn w:val="a0"/>
    <w:next w:val="a"/>
    <w:uiPriority w:val="9"/>
    <w:unhideWhenUsed/>
    <w:qFormat/>
    <w:rsid w:val="008A4E6D"/>
    <w:pPr>
      <w:keepNext/>
      <w:keepLines/>
      <w:spacing w:before="100" w:beforeAutospacing="1" w:after="100" w:afterAutospacing="1"/>
      <w:jc w:val="center"/>
      <w:outlineLvl w:val="2"/>
    </w:pPr>
    <w:rPr>
      <w:rFonts w:eastAsiaTheme="majorEastAsia" w:cstheme="majorBidi"/>
      <w:b/>
      <w:bCs/>
      <w:color w:val="000000" w:themeColor="text1"/>
      <w:sz w:val="22"/>
      <w:szCs w:val="22"/>
    </w:rPr>
  </w:style>
  <w:style w:type="paragraph" w:styleId="4">
    <w:name w:val="heading 4"/>
    <w:basedOn w:val="a0"/>
    <w:next w:val="a"/>
    <w:link w:val="40"/>
    <w:uiPriority w:val="9"/>
    <w:unhideWhenUsed/>
    <w:qFormat/>
    <w:rsid w:val="009E07E5"/>
    <w:pPr>
      <w:keepNext/>
      <w:keepLines/>
      <w:spacing w:before="200"/>
      <w:jc w:val="center"/>
      <w:outlineLvl w:val="3"/>
    </w:pPr>
    <w:rPr>
      <w:rFonts w:eastAsiaTheme="majorEastAsia" w:cstheme="majorBidi"/>
      <w:b/>
      <w:bCs/>
      <w:color w:val="000000" w:themeColor="text1"/>
    </w:rPr>
  </w:style>
  <w:style w:type="paragraph" w:styleId="5">
    <w:name w:val="heading 5"/>
    <w:basedOn w:val="a0"/>
    <w:next w:val="a"/>
    <w:uiPriority w:val="9"/>
    <w:unhideWhenUsed/>
    <w:qFormat/>
    <w:rsid w:val="009E07E5"/>
    <w:pPr>
      <w:keepNext/>
      <w:keepLines/>
      <w:spacing w:before="200"/>
      <w:jc w:val="both"/>
      <w:outlineLvl w:val="4"/>
    </w:pPr>
    <w:rPr>
      <w:rFonts w:eastAsiaTheme="majorEastAsia" w:cstheme="majorBidi"/>
      <w:b/>
      <w:bCs/>
      <w:color w:val="000000" w:themeColor="text1"/>
      <w:sz w:val="16"/>
      <w:szCs w:val="16"/>
    </w:rPr>
  </w:style>
  <w:style w:type="paragraph" w:styleId="6">
    <w:name w:val="heading 6"/>
    <w:basedOn w:val="a0"/>
    <w:next w:val="a"/>
    <w:uiPriority w:val="9"/>
    <w:unhideWhenUsed/>
    <w:qFormat/>
    <w:rsid w:val="009E07E5"/>
    <w:pPr>
      <w:keepNext/>
      <w:keepLines/>
      <w:spacing w:before="200"/>
      <w:jc w:val="both"/>
      <w:outlineLvl w:val="5"/>
    </w:pPr>
    <w:rPr>
      <w:rFonts w:eastAsiaTheme="majorEastAsia" w:cstheme="majorBidi"/>
      <w:b/>
      <w:bCs/>
      <w:color w:val="000000" w:themeColor="text1"/>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Параграф"/>
    <w:basedOn w:val="a0"/>
    <w:link w:val="paragraph"/>
    <w:qFormat/>
    <w:rsid w:val="00061F4F"/>
    <w:pPr>
      <w:spacing w:before="60" w:after="60"/>
      <w:ind w:firstLine="567"/>
      <w:jc w:val="both"/>
    </w:pPr>
  </w:style>
  <w:style w:type="character" w:customStyle="1" w:styleId="paragraph">
    <w:name w:val="paragraph Знак"/>
    <w:basedOn w:val="a1"/>
    <w:link w:val="a4"/>
    <w:rsid w:val="00061F4F"/>
    <w:rPr>
      <w:rFonts w:ascii="Tahoma" w:hAnsi="Tahoma" w:cs="Tahoma"/>
      <w:sz w:val="20"/>
      <w:szCs w:val="20"/>
      <w:lang w:val="en-US"/>
    </w:rPr>
  </w:style>
  <w:style w:type="table" w:customStyle="1" w:styleId="TableSpreadsheet">
    <w:name w:val="Table Spreadsheet"/>
    <w:basedOn w:val="a2"/>
    <w:uiPriority w:val="59"/>
    <w:rsid w:val="009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40">
    <w:name w:val="Заголовок 4 Знак"/>
    <w:basedOn w:val="a1"/>
    <w:link w:val="4"/>
    <w:uiPriority w:val="9"/>
    <w:rsid w:val="009E07E5"/>
    <w:rPr>
      <w:rFonts w:ascii="Calibri" w:eastAsiaTheme="majorEastAsia" w:hAnsi="Calibri" w:cstheme="majorBidi"/>
      <w:b/>
      <w:bCs/>
      <w:i/>
      <w:iCs/>
      <w:color w:val="000000" w:themeColor="text1"/>
    </w:rPr>
  </w:style>
  <w:style w:type="paragraph" w:customStyle="1" w:styleId="a0">
    <w:name w:val="Общий"/>
    <w:basedOn w:val="a"/>
    <w:link w:val="contents"/>
    <w:qFormat/>
    <w:rsid w:val="00311DE6"/>
    <w:pPr>
      <w:spacing w:after="0" w:line="240" w:lineRule="auto"/>
    </w:pPr>
    <w:rPr>
      <w:rFonts w:cs="Tahoma"/>
      <w:lang w:val="en-US"/>
    </w:rPr>
  </w:style>
  <w:style w:type="character" w:customStyle="1" w:styleId="contents">
    <w:name w:val="contents Знак"/>
    <w:basedOn w:val="a1"/>
    <w:link w:val="a0"/>
    <w:rsid w:val="00311DE6"/>
    <w:rPr>
      <w:rFonts w:ascii="Tahoma" w:hAnsi="Tahoma" w:cs="Tahoma"/>
      <w:sz w:val="20"/>
      <w:szCs w:val="20"/>
      <w:lang w:val="en-US"/>
    </w:rPr>
  </w:style>
  <w:style w:type="paragraph" w:styleId="a5">
    <w:name w:val="header"/>
    <w:basedOn w:val="a"/>
    <w:link w:val="a6"/>
    <w:uiPriority w:val="99"/>
    <w:unhideWhenUsed/>
    <w:rsid w:val="00D72704"/>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D72704"/>
  </w:style>
  <w:style w:type="paragraph" w:styleId="a7">
    <w:name w:val="footer"/>
    <w:basedOn w:val="a"/>
    <w:link w:val="a8"/>
    <w:uiPriority w:val="99"/>
    <w:unhideWhenUsed/>
    <w:rsid w:val="00D72704"/>
    <w:pPr>
      <w:tabs>
        <w:tab w:val="center" w:pos="4677"/>
        <w:tab w:val="right" w:pos="9355"/>
      </w:tabs>
      <w:spacing w:after="0" w:line="240" w:lineRule="auto"/>
    </w:pPr>
  </w:style>
  <w:style w:type="character" w:customStyle="1" w:styleId="a8">
    <w:name w:val="Нижний колонтитул Знак"/>
    <w:basedOn w:val="a1"/>
    <w:link w:val="a7"/>
    <w:uiPriority w:val="99"/>
    <w:rsid w:val="00D72704"/>
  </w:style>
  <w:style w:type="paragraph" w:styleId="a9">
    <w:name w:val="List Paragraph"/>
    <w:basedOn w:val="a"/>
    <w:qFormat/>
    <w:rsid w:val="002B2946"/>
    <w:pPr>
      <w:spacing w:after="0" w:line="240" w:lineRule="auto"/>
      <w:ind w:left="720"/>
      <w:contextualSpacing/>
    </w:pPr>
    <w:rPr>
      <w:rFonts w:ascii="Times New Roman" w:hAnsi="Times New Roman" w:cs="Times New Roman"/>
    </w:rPr>
  </w:style>
  <w:style w:type="character" w:styleId="aa">
    <w:name w:val="annotation reference"/>
    <w:basedOn w:val="a1"/>
    <w:uiPriority w:val="99"/>
    <w:semiHidden/>
    <w:unhideWhenUsed/>
    <w:rsid w:val="00480A79"/>
    <w:rPr>
      <w:sz w:val="16"/>
      <w:szCs w:val="16"/>
    </w:rPr>
  </w:style>
  <w:style w:type="paragraph" w:styleId="ab">
    <w:name w:val="annotation text"/>
    <w:basedOn w:val="a"/>
    <w:link w:val="ac"/>
    <w:uiPriority w:val="99"/>
    <w:semiHidden/>
    <w:unhideWhenUsed/>
    <w:rsid w:val="00480A79"/>
    <w:pPr>
      <w:spacing w:line="240" w:lineRule="auto"/>
    </w:pPr>
  </w:style>
  <w:style w:type="character" w:customStyle="1" w:styleId="ac">
    <w:name w:val="Текст примечания Знак"/>
    <w:basedOn w:val="a1"/>
    <w:link w:val="ab"/>
    <w:uiPriority w:val="99"/>
    <w:semiHidden/>
    <w:rsid w:val="00480A79"/>
  </w:style>
  <w:style w:type="paragraph" w:styleId="ad">
    <w:name w:val="annotation subject"/>
    <w:basedOn w:val="ab"/>
    <w:next w:val="ab"/>
    <w:link w:val="ae"/>
    <w:uiPriority w:val="99"/>
    <w:semiHidden/>
    <w:unhideWhenUsed/>
    <w:rsid w:val="00480A79"/>
    <w:rPr>
      <w:b/>
      <w:bCs/>
    </w:rPr>
  </w:style>
  <w:style w:type="character" w:customStyle="1" w:styleId="ae">
    <w:name w:val="Тема примечания Знак"/>
    <w:basedOn w:val="ac"/>
    <w:link w:val="ad"/>
    <w:uiPriority w:val="99"/>
    <w:semiHidden/>
    <w:rsid w:val="00480A79"/>
    <w:rPr>
      <w:b/>
      <w:bCs/>
    </w:rPr>
  </w:style>
  <w:style w:type="paragraph" w:styleId="af">
    <w:name w:val="Balloon Text"/>
    <w:basedOn w:val="a"/>
    <w:link w:val="af0"/>
    <w:uiPriority w:val="99"/>
    <w:semiHidden/>
    <w:unhideWhenUsed/>
    <w:rsid w:val="00480A79"/>
    <w:pPr>
      <w:spacing w:after="0" w:line="240" w:lineRule="auto"/>
    </w:pPr>
    <w:rPr>
      <w:rFonts w:cs="Tahoma"/>
      <w:sz w:val="16"/>
      <w:szCs w:val="16"/>
    </w:rPr>
  </w:style>
  <w:style w:type="character" w:customStyle="1" w:styleId="af0">
    <w:name w:val="Текст выноски Знак"/>
    <w:basedOn w:val="a1"/>
    <w:link w:val="af"/>
    <w:uiPriority w:val="99"/>
    <w:semiHidden/>
    <w:rsid w:val="00480A79"/>
    <w:rPr>
      <w:rFonts w:cs="Tahoma"/>
      <w:sz w:val="16"/>
      <w:szCs w:val="16"/>
    </w:rPr>
  </w:style>
  <w:style w:type="paragraph" w:customStyle="1" w:styleId="Standard">
    <w:name w:val="Standard"/>
    <w:rsid w:val="00045FB1"/>
    <w:pPr>
      <w:suppressAutoHyphens/>
      <w:autoSpaceDN w:val="0"/>
      <w:textAlignment w:val="baseline"/>
    </w:pPr>
    <w:rPr>
      <w:rFonts w:cs="F"/>
    </w:rPr>
  </w:style>
  <w:style w:type="paragraph" w:styleId="af1">
    <w:name w:val="No Spacing"/>
    <w:qFormat/>
    <w:rsid w:val="00045FB1"/>
    <w:pPr>
      <w:spacing w:after="0" w:line="240" w:lineRule="auto"/>
    </w:pPr>
  </w:style>
  <w:style w:type="character" w:styleId="af2">
    <w:name w:val="Hyperlink"/>
    <w:rsid w:val="00E946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kyar@gorkuno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k_yar@b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ytsevOL\Desktop\&#1056;&#1040;&#1041;&#1054;&#1063;&#1048;&#1045;\&#1044;&#1054;&#1043;&#1054;&#1042;&#1054;&#1056;&#1067;\&#1064;&#1040;&#1041;&#1051;&#1054;&#1053;&#1067;\&#1057;&#1090;&#1088;&#1086;&#1080;&#1090;&#1077;&#1083;&#1100;&#1085;&#1099;&#1081;%20&#1087;&#1086;&#1076;&#1088;&#1103;&#1076;\&#1044;&#1054;&#1043;&#1054;&#1042;&#1054;&#1056;%20&#1057;&#1058;&#1056;&#1054;&#1048;&#1058;&#1045;&#1051;&#1068;&#1053;&#1054;&#1043;&#1054;%20&#1055;&#1054;&#1044;&#1056;&#1071;&#1044;&#1040;%20(21.05.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1C351-5B7F-4E99-9100-298B2D12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СТРОИТЕЛЬНОГО ПОДРЯДА (21.05.2018)</Template>
  <TotalTime>2</TotalTime>
  <Pages>9</Pages>
  <Words>3376</Words>
  <Characters>24480</Characters>
  <Application>Microsoft Office Word</Application>
  <DocSecurity>6</DocSecurity>
  <Lines>532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QuickDoc</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Зайцев Олег Леонидович</dc:creator>
  <cp:lastModifiedBy>Анна Храпова</cp:lastModifiedBy>
  <cp:revision>2</cp:revision>
  <dcterms:created xsi:type="dcterms:W3CDTF">2026-05-06T06:44:00Z</dcterms:created>
  <dcterms:modified xsi:type="dcterms:W3CDTF">2026-05-06T06:44:00Z</dcterms:modified>
</cp:coreProperties>
</file>