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683F5" w14:textId="77777777" w:rsidR="00C548E8" w:rsidRDefault="00C548E8">
      <w:pPr>
        <w:pStyle w:val="ConsPlusTitle"/>
        <w:spacing w:line="360" w:lineRule="auto"/>
        <w:jc w:val="both"/>
        <w:outlineLvl w:val="0"/>
        <w:rPr>
          <w:rFonts w:ascii="Times New Roman" w:hAnsi="Times New Roman" w:cs="Times New Roman"/>
          <w:b w:val="0"/>
        </w:rPr>
      </w:pPr>
    </w:p>
    <w:tbl>
      <w:tblPr>
        <w:tblStyle w:val="afd"/>
        <w:tblW w:w="9639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103"/>
      </w:tblGrid>
      <w:tr w:rsidR="00C548E8" w14:paraId="1C874AC1" w14:textId="77777777">
        <w:tc>
          <w:tcPr>
            <w:tcW w:w="4416" w:type="dxa"/>
          </w:tcPr>
          <w:p w14:paraId="60B13554" w14:textId="6A40F3EF" w:rsidR="00C548E8" w:rsidRDefault="006F58E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58DB0392" wp14:editId="6650AA73">
                  <wp:extent cx="2743200" cy="1096348"/>
                  <wp:effectExtent l="0" t="0" r="0" b="889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0619" cy="11073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957C3DE" w14:textId="671E5BB8" w:rsidR="00C548E8" w:rsidRDefault="00C548E8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223" w:type="dxa"/>
          </w:tcPr>
          <w:p w14:paraId="52B1A2E3" w14:textId="77777777" w:rsidR="006F58EF" w:rsidRDefault="006F58EF" w:rsidP="006F58EF">
            <w:pPr>
              <w:jc w:val="center"/>
            </w:pPr>
            <w:r>
              <w:t>Общество с ограниченной ответственностью "ЕМЕЛЬЯНОВСКИЙ", ИНН 5410166344, КПП</w:t>
            </w:r>
          </w:p>
          <w:p w14:paraId="4E793F89" w14:textId="0F782561" w:rsidR="00C548E8" w:rsidRDefault="006F58EF" w:rsidP="006F58EF">
            <w:pPr>
              <w:jc w:val="center"/>
            </w:pPr>
            <w:r>
              <w:t xml:space="preserve">541001001, 633120, Новосибирская область, </w:t>
            </w:r>
            <w:proofErr w:type="spellStart"/>
            <w:proofErr w:type="gramStart"/>
            <w:r>
              <w:t>м.р</w:t>
            </w:r>
            <w:proofErr w:type="spellEnd"/>
            <w:proofErr w:type="gramEnd"/>
            <w:r>
              <w:t xml:space="preserve">-н Мошковский, </w:t>
            </w:r>
            <w:proofErr w:type="spellStart"/>
            <w:r>
              <w:t>с.п</w:t>
            </w:r>
            <w:proofErr w:type="spellEnd"/>
            <w:r>
              <w:t xml:space="preserve">. </w:t>
            </w:r>
            <w:proofErr w:type="spellStart"/>
            <w:r>
              <w:t>Сокурский</w:t>
            </w:r>
            <w:proofErr w:type="spellEnd"/>
            <w:r>
              <w:t xml:space="preserve"> сельсовет, </w:t>
            </w:r>
            <w:proofErr w:type="spellStart"/>
            <w:r>
              <w:t>п.Емельяновский</w:t>
            </w:r>
            <w:proofErr w:type="spellEnd"/>
            <w:r>
              <w:t xml:space="preserve">, </w:t>
            </w:r>
            <w:proofErr w:type="spellStart"/>
            <w:r>
              <w:t>ул</w:t>
            </w:r>
            <w:proofErr w:type="spellEnd"/>
            <w:r>
              <w:t xml:space="preserve"> Школьная, д. 24А</w:t>
            </w:r>
          </w:p>
        </w:tc>
      </w:tr>
    </w:tbl>
    <w:p w14:paraId="0D4B9BBE" w14:textId="77777777" w:rsidR="00C548E8" w:rsidRDefault="00C548E8">
      <w:pPr>
        <w:pStyle w:val="afc"/>
        <w:jc w:val="center"/>
        <w:rPr>
          <w:rFonts w:ascii="Times New Roman" w:hAnsi="Times New Roman" w:cs="Times New Roman"/>
        </w:rPr>
      </w:pPr>
    </w:p>
    <w:p w14:paraId="3381EF95" w14:textId="04506485" w:rsidR="002B5A37" w:rsidRDefault="00F16184" w:rsidP="00F16184">
      <w:pPr>
        <w:pStyle w:val="afc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</w:t>
      </w:r>
      <w:r w:rsidR="008A5B7F">
        <w:rPr>
          <w:rFonts w:ascii="Times New Roman" w:hAnsi="Times New Roman" w:cs="Times New Roman"/>
          <w:b/>
        </w:rPr>
        <w:t xml:space="preserve">т </w:t>
      </w:r>
      <w:r>
        <w:rPr>
          <w:rFonts w:ascii="Times New Roman" w:hAnsi="Times New Roman" w:cs="Times New Roman"/>
          <w:b/>
        </w:rPr>
        <w:t>1</w:t>
      </w:r>
      <w:r w:rsidR="00C9302C">
        <w:rPr>
          <w:rFonts w:ascii="Times New Roman" w:hAnsi="Times New Roman" w:cs="Times New Roman"/>
          <w:b/>
        </w:rPr>
        <w:t>4</w:t>
      </w:r>
      <w:r w:rsidR="008A5B7F">
        <w:rPr>
          <w:rFonts w:ascii="Times New Roman" w:hAnsi="Times New Roman" w:cs="Times New Roman"/>
          <w:b/>
        </w:rPr>
        <w:t>.</w:t>
      </w:r>
      <w:r w:rsidR="002B5A37" w:rsidRPr="002B5A37">
        <w:rPr>
          <w:rFonts w:ascii="Times New Roman" w:hAnsi="Times New Roman" w:cs="Times New Roman"/>
          <w:b/>
        </w:rPr>
        <w:t xml:space="preserve"> </w:t>
      </w:r>
      <w:r w:rsidR="00683068">
        <w:rPr>
          <w:rFonts w:ascii="Times New Roman" w:hAnsi="Times New Roman" w:cs="Times New Roman"/>
          <w:b/>
        </w:rPr>
        <w:t>0</w:t>
      </w:r>
      <w:r>
        <w:rPr>
          <w:rFonts w:ascii="Times New Roman" w:hAnsi="Times New Roman" w:cs="Times New Roman"/>
          <w:b/>
        </w:rPr>
        <w:t>8</w:t>
      </w:r>
      <w:r w:rsidR="008A5B7F">
        <w:rPr>
          <w:rFonts w:ascii="Times New Roman" w:hAnsi="Times New Roman" w:cs="Times New Roman"/>
          <w:b/>
        </w:rPr>
        <w:t>.</w:t>
      </w:r>
      <w:r w:rsidR="00555DDA">
        <w:rPr>
          <w:rFonts w:ascii="Times New Roman" w:hAnsi="Times New Roman" w:cs="Times New Roman"/>
          <w:b/>
        </w:rPr>
        <w:t xml:space="preserve"> </w:t>
      </w:r>
      <w:r w:rsidR="00555DDA" w:rsidRPr="002B5A37">
        <w:rPr>
          <w:rFonts w:ascii="Times New Roman" w:hAnsi="Times New Roman" w:cs="Times New Roman"/>
          <w:b/>
        </w:rPr>
        <w:t>2026</w:t>
      </w:r>
      <w:r w:rsidR="002B5A37" w:rsidRPr="002B5A37">
        <w:rPr>
          <w:rFonts w:ascii="Times New Roman" w:hAnsi="Times New Roman" w:cs="Times New Roman"/>
          <w:b/>
        </w:rPr>
        <w:t xml:space="preserve"> г.</w:t>
      </w:r>
      <w:r w:rsidR="002B5A37" w:rsidRPr="002B5A37">
        <w:rPr>
          <w:rFonts w:ascii="Times New Roman" w:hAnsi="Times New Roman" w:cs="Times New Roman"/>
          <w:b/>
        </w:rPr>
        <w:tab/>
      </w:r>
    </w:p>
    <w:p w14:paraId="789DFCD0" w14:textId="77777777" w:rsidR="008A5B7F" w:rsidRDefault="008A5B7F" w:rsidP="002B5A37">
      <w:pPr>
        <w:pStyle w:val="afc"/>
        <w:ind w:left="360"/>
        <w:jc w:val="both"/>
        <w:rPr>
          <w:rFonts w:ascii="Times New Roman" w:hAnsi="Times New Roman" w:cs="Times New Roman"/>
          <w:b/>
        </w:rPr>
      </w:pPr>
    </w:p>
    <w:p w14:paraId="062744BB" w14:textId="54ECC9B0" w:rsidR="00F16184" w:rsidRDefault="008A5B7F" w:rsidP="00F16184">
      <w:pPr>
        <w:ind w:left="-426" w:right="-426"/>
        <w:jc w:val="center"/>
        <w:rPr>
          <w:b/>
          <w:sz w:val="28"/>
          <w:szCs w:val="28"/>
        </w:rPr>
      </w:pPr>
      <w:r>
        <w:rPr>
          <w:b/>
        </w:rPr>
        <w:t xml:space="preserve"> </w:t>
      </w:r>
      <w:r w:rsidR="00F16184" w:rsidRPr="00AB3A68">
        <w:rPr>
          <w:b/>
          <w:sz w:val="28"/>
          <w:szCs w:val="28"/>
        </w:rPr>
        <w:t>ТЕХНИЧЕСКОЕ ЗАДАНИЕ</w:t>
      </w:r>
    </w:p>
    <w:p w14:paraId="002702C4" w14:textId="6AA7C26E" w:rsidR="00F16184" w:rsidRDefault="00F16184" w:rsidP="00F16184">
      <w:pPr>
        <w:ind w:left="-426" w:right="-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монтажу металлоконструкция производственного здания ВТГ ВТМ СИС</w:t>
      </w:r>
    </w:p>
    <w:p w14:paraId="2B56389A" w14:textId="637AD1F6" w:rsidR="00F16184" w:rsidRPr="00AB3A68" w:rsidRDefault="00F16184" w:rsidP="00F16184">
      <w:pPr>
        <w:ind w:left="-426" w:right="-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Новосибирская область, </w:t>
      </w:r>
      <w:proofErr w:type="spellStart"/>
      <w:r>
        <w:rPr>
          <w:b/>
          <w:sz w:val="28"/>
          <w:szCs w:val="28"/>
        </w:rPr>
        <w:t>п.Емельяновский</w:t>
      </w:r>
      <w:proofErr w:type="spellEnd"/>
      <w:r>
        <w:rPr>
          <w:b/>
          <w:sz w:val="28"/>
          <w:szCs w:val="28"/>
        </w:rPr>
        <w:t xml:space="preserve">. </w:t>
      </w:r>
    </w:p>
    <w:p w14:paraId="2B8472BB" w14:textId="77777777" w:rsidR="00F16184" w:rsidRPr="00AB3A68" w:rsidRDefault="00F16184" w:rsidP="00F16184">
      <w:pPr>
        <w:ind w:left="-284" w:right="-426"/>
        <w:jc w:val="center"/>
        <w:rPr>
          <w:b/>
        </w:rPr>
      </w:pPr>
    </w:p>
    <w:tbl>
      <w:tblPr>
        <w:tblStyle w:val="afd"/>
        <w:tblW w:w="10892" w:type="dxa"/>
        <w:jc w:val="center"/>
        <w:tblLayout w:type="fixed"/>
        <w:tblLook w:val="04A0" w:firstRow="1" w:lastRow="0" w:firstColumn="1" w:lastColumn="0" w:noHBand="0" w:noVBand="1"/>
      </w:tblPr>
      <w:tblGrid>
        <w:gridCol w:w="596"/>
        <w:gridCol w:w="3322"/>
        <w:gridCol w:w="6974"/>
      </w:tblGrid>
      <w:tr w:rsidR="00F16184" w:rsidRPr="005760E7" w14:paraId="28F2A50D" w14:textId="77777777" w:rsidTr="0034241C">
        <w:trPr>
          <w:trHeight w:val="345"/>
          <w:jc w:val="center"/>
        </w:trPr>
        <w:tc>
          <w:tcPr>
            <w:tcW w:w="3918" w:type="dxa"/>
            <w:gridSpan w:val="2"/>
            <w:shd w:val="clear" w:color="auto" w:fill="D9D9D9" w:themeFill="background1" w:themeFillShade="D9"/>
          </w:tcPr>
          <w:p w14:paraId="13323DA3" w14:textId="77777777" w:rsidR="00F16184" w:rsidRPr="005760E7" w:rsidRDefault="00F16184" w:rsidP="0034241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5760E7">
              <w:rPr>
                <w:b/>
              </w:rPr>
              <w:t>Наименование объекта</w:t>
            </w:r>
          </w:p>
        </w:tc>
        <w:tc>
          <w:tcPr>
            <w:tcW w:w="6974" w:type="dxa"/>
          </w:tcPr>
          <w:p w14:paraId="0973578E" w14:textId="77777777" w:rsidR="00F16184" w:rsidRPr="00F16184" w:rsidRDefault="00F16184" w:rsidP="0034241C">
            <w:pPr>
              <w:widowControl w:val="0"/>
              <w:tabs>
                <w:tab w:val="left" w:pos="2265"/>
              </w:tabs>
              <w:autoSpaceDE w:val="0"/>
              <w:autoSpaceDN w:val="0"/>
              <w:adjustRightInd w:val="0"/>
              <w:ind w:right="-1"/>
            </w:pPr>
            <w:r w:rsidRPr="00F16184">
              <w:t>«Комплекс по производству ВТГ ВТМ СИС»</w:t>
            </w:r>
          </w:p>
        </w:tc>
      </w:tr>
      <w:tr w:rsidR="00F16184" w:rsidRPr="005760E7" w14:paraId="2AF5528B" w14:textId="77777777" w:rsidTr="0034241C">
        <w:trPr>
          <w:trHeight w:val="527"/>
          <w:jc w:val="center"/>
        </w:trPr>
        <w:tc>
          <w:tcPr>
            <w:tcW w:w="3918" w:type="dxa"/>
            <w:gridSpan w:val="2"/>
            <w:shd w:val="clear" w:color="auto" w:fill="D9D9D9" w:themeFill="background1" w:themeFillShade="D9"/>
          </w:tcPr>
          <w:p w14:paraId="7FB29B9E" w14:textId="77777777" w:rsidR="00F16184" w:rsidRPr="005760E7" w:rsidRDefault="00F16184" w:rsidP="0034241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5760E7">
              <w:rPr>
                <w:b/>
              </w:rPr>
              <w:t>Местоположение объекта</w:t>
            </w:r>
          </w:p>
        </w:tc>
        <w:tc>
          <w:tcPr>
            <w:tcW w:w="6974" w:type="dxa"/>
          </w:tcPr>
          <w:p w14:paraId="0208E993" w14:textId="77777777" w:rsidR="00F16184" w:rsidRPr="005760E7" w:rsidRDefault="00F16184" w:rsidP="0034241C">
            <w:pPr>
              <w:autoSpaceDE w:val="0"/>
              <w:autoSpaceDN w:val="0"/>
              <w:adjustRightInd w:val="0"/>
            </w:pPr>
            <w:r>
              <w:t xml:space="preserve">Новосибирская </w:t>
            </w:r>
            <w:r w:rsidRPr="00DE7636">
              <w:t xml:space="preserve">область, </w:t>
            </w:r>
            <w:r>
              <w:t>Мошковский района</w:t>
            </w:r>
            <w:r w:rsidRPr="00DE7636">
              <w:t>,</w:t>
            </w:r>
            <w:r>
              <w:t xml:space="preserve"> </w:t>
            </w:r>
            <w:proofErr w:type="spellStart"/>
            <w:r>
              <w:t>п.Емельяновский</w:t>
            </w:r>
            <w:proofErr w:type="spellEnd"/>
            <w:r w:rsidRPr="00DE7636">
              <w:t xml:space="preserve"> уч.</w:t>
            </w:r>
            <w:r>
              <w:t xml:space="preserve"> Емельяяновская,6</w:t>
            </w:r>
            <w:r w:rsidRPr="00DE7636">
              <w:t>»</w:t>
            </w:r>
          </w:p>
        </w:tc>
      </w:tr>
      <w:tr w:rsidR="00F16184" w:rsidRPr="005760E7" w14:paraId="2AB59733" w14:textId="77777777" w:rsidTr="0034241C">
        <w:trPr>
          <w:trHeight w:val="302"/>
          <w:jc w:val="center"/>
        </w:trPr>
        <w:tc>
          <w:tcPr>
            <w:tcW w:w="3918" w:type="dxa"/>
            <w:gridSpan w:val="2"/>
            <w:shd w:val="clear" w:color="auto" w:fill="D9D9D9" w:themeFill="background1" w:themeFillShade="D9"/>
          </w:tcPr>
          <w:p w14:paraId="206C636F" w14:textId="77777777" w:rsidR="00F16184" w:rsidRPr="005760E7" w:rsidRDefault="00F16184" w:rsidP="0034241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5760E7">
              <w:rPr>
                <w:b/>
              </w:rPr>
              <w:t>Заказчик</w:t>
            </w:r>
          </w:p>
        </w:tc>
        <w:tc>
          <w:tcPr>
            <w:tcW w:w="6974" w:type="dxa"/>
          </w:tcPr>
          <w:p w14:paraId="792F67FF" w14:textId="77777777" w:rsidR="00F16184" w:rsidRPr="005760E7" w:rsidRDefault="00F16184" w:rsidP="0034241C">
            <w:pPr>
              <w:widowControl w:val="0"/>
              <w:tabs>
                <w:tab w:val="left" w:pos="2265"/>
              </w:tabs>
              <w:autoSpaceDE w:val="0"/>
              <w:autoSpaceDN w:val="0"/>
              <w:adjustRightInd w:val="0"/>
              <w:ind w:right="-1"/>
            </w:pPr>
            <w:r w:rsidRPr="005760E7">
              <w:t>ООО «</w:t>
            </w:r>
            <w:r>
              <w:t>Емельяновский</w:t>
            </w:r>
            <w:r w:rsidRPr="005760E7">
              <w:t>»</w:t>
            </w:r>
          </w:p>
        </w:tc>
      </w:tr>
      <w:tr w:rsidR="00F16184" w:rsidRPr="005760E7" w14:paraId="245049E6" w14:textId="77777777" w:rsidTr="0034241C">
        <w:trPr>
          <w:trHeight w:val="419"/>
          <w:jc w:val="center"/>
        </w:trPr>
        <w:tc>
          <w:tcPr>
            <w:tcW w:w="3918" w:type="dxa"/>
            <w:gridSpan w:val="2"/>
            <w:shd w:val="clear" w:color="auto" w:fill="D9D9D9" w:themeFill="background1" w:themeFillShade="D9"/>
            <w:vAlign w:val="center"/>
          </w:tcPr>
          <w:p w14:paraId="13765938" w14:textId="77777777" w:rsidR="00F16184" w:rsidRPr="005760E7" w:rsidRDefault="00F16184" w:rsidP="0034241C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5760E7">
              <w:rPr>
                <w:b/>
              </w:rPr>
              <w:t xml:space="preserve">Основание </w:t>
            </w:r>
          </w:p>
        </w:tc>
        <w:tc>
          <w:tcPr>
            <w:tcW w:w="6974" w:type="dxa"/>
          </w:tcPr>
          <w:p w14:paraId="3E497D14" w14:textId="77777777" w:rsidR="00F16184" w:rsidRPr="005760E7" w:rsidRDefault="00F16184" w:rsidP="0034241C">
            <w:pPr>
              <w:widowControl w:val="0"/>
              <w:tabs>
                <w:tab w:val="left" w:pos="2265"/>
              </w:tabs>
              <w:autoSpaceDE w:val="0"/>
              <w:autoSpaceDN w:val="0"/>
              <w:adjustRightInd w:val="0"/>
              <w:ind w:right="-1"/>
            </w:pPr>
            <w:r w:rsidRPr="005760E7">
              <w:t>Настоящее техническое задание и исходные данные, предоставленные Заказчиком.</w:t>
            </w:r>
          </w:p>
        </w:tc>
      </w:tr>
      <w:tr w:rsidR="00F16184" w:rsidRPr="005760E7" w14:paraId="3F6667B4" w14:textId="77777777" w:rsidTr="0034241C">
        <w:trPr>
          <w:trHeight w:val="527"/>
          <w:jc w:val="center"/>
        </w:trPr>
        <w:tc>
          <w:tcPr>
            <w:tcW w:w="10892" w:type="dxa"/>
            <w:gridSpan w:val="3"/>
            <w:shd w:val="clear" w:color="auto" w:fill="D9D9D9" w:themeFill="background1" w:themeFillShade="D9"/>
            <w:vAlign w:val="center"/>
          </w:tcPr>
          <w:p w14:paraId="372FCA08" w14:textId="77777777" w:rsidR="00F16184" w:rsidRPr="005760E7" w:rsidRDefault="00F16184" w:rsidP="00F16184">
            <w:pPr>
              <w:pStyle w:val="af7"/>
              <w:widowControl w:val="0"/>
              <w:numPr>
                <w:ilvl w:val="0"/>
                <w:numId w:val="22"/>
              </w:numPr>
              <w:tabs>
                <w:tab w:val="left" w:pos="2265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eastAsia="Times New Roman"/>
                <w:b/>
                <w:szCs w:val="24"/>
              </w:rPr>
            </w:pPr>
            <w:r w:rsidRPr="005760E7">
              <w:rPr>
                <w:rFonts w:eastAsia="Times New Roman"/>
                <w:b/>
                <w:szCs w:val="24"/>
              </w:rPr>
              <w:t>Описание объекта</w:t>
            </w:r>
          </w:p>
        </w:tc>
      </w:tr>
      <w:tr w:rsidR="00F16184" w:rsidRPr="005760E7" w14:paraId="226B7A62" w14:textId="77777777" w:rsidTr="0034241C">
        <w:trPr>
          <w:jc w:val="center"/>
        </w:trPr>
        <w:tc>
          <w:tcPr>
            <w:tcW w:w="596" w:type="dxa"/>
            <w:shd w:val="clear" w:color="auto" w:fill="D9D9D9" w:themeFill="background1" w:themeFillShade="D9"/>
          </w:tcPr>
          <w:p w14:paraId="56A53337" w14:textId="77777777" w:rsidR="00F16184" w:rsidRPr="005760E7" w:rsidRDefault="00F16184" w:rsidP="00F16184">
            <w:pPr>
              <w:pStyle w:val="af7"/>
              <w:widowControl w:val="0"/>
              <w:numPr>
                <w:ilvl w:val="1"/>
                <w:numId w:val="22"/>
              </w:numPr>
              <w:tabs>
                <w:tab w:val="left" w:pos="2265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szCs w:val="24"/>
              </w:rPr>
            </w:pPr>
          </w:p>
        </w:tc>
        <w:tc>
          <w:tcPr>
            <w:tcW w:w="3322" w:type="dxa"/>
            <w:shd w:val="clear" w:color="auto" w:fill="D9D9D9" w:themeFill="background1" w:themeFillShade="D9"/>
          </w:tcPr>
          <w:p w14:paraId="1AAAA21E" w14:textId="77777777" w:rsidR="00F16184" w:rsidRPr="005760E7" w:rsidRDefault="00F16184" w:rsidP="0034241C">
            <w:pPr>
              <w:widowControl w:val="0"/>
              <w:autoSpaceDE w:val="0"/>
              <w:autoSpaceDN w:val="0"/>
              <w:adjustRightInd w:val="0"/>
            </w:pPr>
            <w:r w:rsidRPr="005760E7">
              <w:t>Задача Подрядчика.</w:t>
            </w:r>
          </w:p>
        </w:tc>
        <w:tc>
          <w:tcPr>
            <w:tcW w:w="6974" w:type="dxa"/>
          </w:tcPr>
          <w:p w14:paraId="1F1A2A46" w14:textId="77777777" w:rsidR="00F16184" w:rsidRDefault="00F16184" w:rsidP="0034241C">
            <w:pPr>
              <w:pStyle w:val="af7"/>
              <w:tabs>
                <w:tab w:val="left" w:pos="567"/>
              </w:tabs>
              <w:ind w:left="0"/>
              <w:jc w:val="both"/>
              <w:rPr>
                <w:szCs w:val="24"/>
              </w:rPr>
            </w:pPr>
            <w:r w:rsidRPr="005760E7">
              <w:rPr>
                <w:szCs w:val="24"/>
              </w:rPr>
              <w:t xml:space="preserve">Выполнить </w:t>
            </w:r>
            <w:r>
              <w:rPr>
                <w:szCs w:val="24"/>
              </w:rPr>
              <w:t>р</w:t>
            </w:r>
            <w:r w:rsidRPr="005760E7">
              <w:rPr>
                <w:szCs w:val="24"/>
              </w:rPr>
              <w:t>абот</w:t>
            </w:r>
            <w:r>
              <w:rPr>
                <w:szCs w:val="24"/>
              </w:rPr>
              <w:t>ы</w:t>
            </w:r>
            <w:r w:rsidRPr="005760E7">
              <w:rPr>
                <w:szCs w:val="24"/>
              </w:rPr>
              <w:t xml:space="preserve"> по </w:t>
            </w:r>
            <w:r>
              <w:rPr>
                <w:szCs w:val="24"/>
              </w:rPr>
              <w:t xml:space="preserve">монтажу металлоконструкций (в комплексе, с учетом всех узлов, сборных элементов и примыканий). </w:t>
            </w:r>
          </w:p>
          <w:p w14:paraId="49D47CF2" w14:textId="77777777" w:rsidR="00F16184" w:rsidRDefault="00F16184" w:rsidP="0034241C">
            <w:pPr>
              <w:pStyle w:val="af7"/>
              <w:tabs>
                <w:tab w:val="left" w:pos="567"/>
              </w:tabs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Обеспечить сохранность защитного слоя конструкций от коррозии, огнезащитное покрытие и окраску согласно РД. Монтаж выполнить в соответствии подготовленного КМД.</w:t>
            </w:r>
          </w:p>
          <w:p w14:paraId="77CA2E9F" w14:textId="77777777" w:rsidR="00F16184" w:rsidRPr="005760E7" w:rsidRDefault="00F16184" w:rsidP="0034241C">
            <w:pPr>
              <w:pStyle w:val="af7"/>
              <w:tabs>
                <w:tab w:val="left" w:pos="567"/>
              </w:tabs>
              <w:ind w:left="0"/>
              <w:jc w:val="both"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 xml:space="preserve">Подготовить ППР и согласовать с разработчиками рабочей документации раздела АР, КМ </w:t>
            </w:r>
            <w:r w:rsidRPr="005760E7">
              <w:rPr>
                <w:szCs w:val="24"/>
              </w:rPr>
              <w:t>в соответствии с настоящим техническим заданием, проектной документацией, а также в соответствии со строительными нормами и правилами, действующими в РФ.</w:t>
            </w:r>
            <w:r>
              <w:rPr>
                <w:szCs w:val="24"/>
              </w:rPr>
              <w:t xml:space="preserve"> Обеспечение всеми механизмами и техникой учесть в СМР. (отдельно не компенсируются). </w:t>
            </w:r>
          </w:p>
        </w:tc>
      </w:tr>
      <w:tr w:rsidR="00F16184" w:rsidRPr="005760E7" w14:paraId="019FA5CE" w14:textId="77777777" w:rsidTr="0034241C">
        <w:trPr>
          <w:jc w:val="center"/>
        </w:trPr>
        <w:tc>
          <w:tcPr>
            <w:tcW w:w="596" w:type="dxa"/>
            <w:shd w:val="clear" w:color="auto" w:fill="D9D9D9" w:themeFill="background1" w:themeFillShade="D9"/>
          </w:tcPr>
          <w:p w14:paraId="1042B561" w14:textId="77777777" w:rsidR="00F16184" w:rsidRPr="005760E7" w:rsidRDefault="00F16184" w:rsidP="00F16184">
            <w:pPr>
              <w:pStyle w:val="af7"/>
              <w:widowControl w:val="0"/>
              <w:numPr>
                <w:ilvl w:val="1"/>
                <w:numId w:val="22"/>
              </w:numPr>
              <w:tabs>
                <w:tab w:val="left" w:pos="2265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szCs w:val="24"/>
              </w:rPr>
            </w:pPr>
          </w:p>
        </w:tc>
        <w:tc>
          <w:tcPr>
            <w:tcW w:w="3322" w:type="dxa"/>
            <w:shd w:val="clear" w:color="auto" w:fill="D9D9D9" w:themeFill="background1" w:themeFillShade="D9"/>
          </w:tcPr>
          <w:p w14:paraId="6A35116B" w14:textId="77777777" w:rsidR="00F16184" w:rsidRPr="005760E7" w:rsidRDefault="00F16184" w:rsidP="0034241C">
            <w:pPr>
              <w:tabs>
                <w:tab w:val="left" w:pos="567"/>
              </w:tabs>
              <w:jc w:val="both"/>
            </w:pPr>
            <w:r w:rsidRPr="005760E7">
              <w:t>Вид работ/ строительства.</w:t>
            </w:r>
          </w:p>
        </w:tc>
        <w:tc>
          <w:tcPr>
            <w:tcW w:w="6974" w:type="dxa"/>
          </w:tcPr>
          <w:p w14:paraId="10EA2525" w14:textId="77777777" w:rsidR="00F16184" w:rsidRPr="005760E7" w:rsidRDefault="00F16184" w:rsidP="0034241C">
            <w:pPr>
              <w:pStyle w:val="af7"/>
              <w:tabs>
                <w:tab w:val="left" w:pos="567"/>
              </w:tabs>
              <w:ind w:left="0"/>
              <w:jc w:val="both"/>
              <w:rPr>
                <w:szCs w:val="24"/>
              </w:rPr>
            </w:pPr>
            <w:r w:rsidRPr="005760E7">
              <w:rPr>
                <w:szCs w:val="24"/>
              </w:rPr>
              <w:t>Новое строительство</w:t>
            </w:r>
          </w:p>
        </w:tc>
      </w:tr>
      <w:tr w:rsidR="00F16184" w:rsidRPr="005760E7" w14:paraId="4D1BC05E" w14:textId="77777777" w:rsidTr="0034241C">
        <w:trPr>
          <w:jc w:val="center"/>
        </w:trPr>
        <w:tc>
          <w:tcPr>
            <w:tcW w:w="596" w:type="dxa"/>
            <w:shd w:val="clear" w:color="auto" w:fill="D9D9D9" w:themeFill="background1" w:themeFillShade="D9"/>
          </w:tcPr>
          <w:p w14:paraId="64A88D80" w14:textId="77777777" w:rsidR="00F16184" w:rsidRPr="005760E7" w:rsidRDefault="00F16184" w:rsidP="00F16184">
            <w:pPr>
              <w:pStyle w:val="af7"/>
              <w:widowControl w:val="0"/>
              <w:numPr>
                <w:ilvl w:val="1"/>
                <w:numId w:val="22"/>
              </w:numPr>
              <w:tabs>
                <w:tab w:val="left" w:pos="2265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szCs w:val="24"/>
              </w:rPr>
            </w:pPr>
          </w:p>
        </w:tc>
        <w:tc>
          <w:tcPr>
            <w:tcW w:w="3322" w:type="dxa"/>
            <w:shd w:val="clear" w:color="auto" w:fill="D9D9D9" w:themeFill="background1" w:themeFillShade="D9"/>
          </w:tcPr>
          <w:p w14:paraId="31495426" w14:textId="77777777" w:rsidR="00F16184" w:rsidRPr="005760E7" w:rsidRDefault="00F16184" w:rsidP="0034241C">
            <w:pPr>
              <w:pStyle w:val="af7"/>
              <w:tabs>
                <w:tab w:val="left" w:pos="567"/>
              </w:tabs>
              <w:ind w:left="0"/>
              <w:jc w:val="both"/>
              <w:rPr>
                <w:szCs w:val="24"/>
              </w:rPr>
            </w:pPr>
            <w:r w:rsidRPr="005760E7">
              <w:rPr>
                <w:szCs w:val="24"/>
              </w:rPr>
              <w:t>Срок производства работ.</w:t>
            </w:r>
          </w:p>
        </w:tc>
        <w:tc>
          <w:tcPr>
            <w:tcW w:w="6974" w:type="dxa"/>
          </w:tcPr>
          <w:p w14:paraId="652E0347" w14:textId="77777777" w:rsidR="00F16184" w:rsidRDefault="00F16184" w:rsidP="0034241C">
            <w:r>
              <w:t>-Монтаж металлоконструкций фахверков стен и рам окон:</w:t>
            </w:r>
          </w:p>
          <w:p w14:paraId="3140B3F4" w14:textId="77777777" w:rsidR="00F16184" w:rsidRPr="00043191" w:rsidRDefault="00F16184" w:rsidP="0034241C">
            <w:pPr>
              <w:rPr>
                <w:color w:val="5B9BD5" w:themeColor="accent1"/>
              </w:rPr>
            </w:pPr>
            <w:r w:rsidRPr="005760E7">
              <w:t>Начало –</w:t>
            </w:r>
            <w:r>
              <w:t xml:space="preserve">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09.09.2026г.</w:t>
            </w:r>
          </w:p>
          <w:p w14:paraId="1A446678" w14:textId="77777777" w:rsidR="00F16184" w:rsidRPr="005760E7" w:rsidRDefault="00F16184" w:rsidP="0034241C">
            <w:r w:rsidRPr="005760E7">
              <w:t xml:space="preserve">Окончание –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09</w:t>
            </w:r>
            <w:r w:rsidRPr="00B909E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  <w:r w:rsidRPr="00B909E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.2026г.</w:t>
            </w:r>
            <w:r>
              <w:t xml:space="preserve">                                                                               </w:t>
            </w:r>
          </w:p>
        </w:tc>
      </w:tr>
      <w:tr w:rsidR="00F16184" w:rsidRPr="005760E7" w14:paraId="24B2B68E" w14:textId="77777777" w:rsidTr="0034241C">
        <w:trPr>
          <w:jc w:val="center"/>
        </w:trPr>
        <w:tc>
          <w:tcPr>
            <w:tcW w:w="596" w:type="dxa"/>
            <w:shd w:val="clear" w:color="auto" w:fill="D9D9D9" w:themeFill="background1" w:themeFillShade="D9"/>
          </w:tcPr>
          <w:p w14:paraId="3CAFA785" w14:textId="77777777" w:rsidR="00F16184" w:rsidRPr="005760E7" w:rsidRDefault="00F16184" w:rsidP="00F16184">
            <w:pPr>
              <w:pStyle w:val="af7"/>
              <w:widowControl w:val="0"/>
              <w:numPr>
                <w:ilvl w:val="1"/>
                <w:numId w:val="22"/>
              </w:numPr>
              <w:tabs>
                <w:tab w:val="left" w:pos="2265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szCs w:val="24"/>
              </w:rPr>
            </w:pPr>
          </w:p>
        </w:tc>
        <w:tc>
          <w:tcPr>
            <w:tcW w:w="3322" w:type="dxa"/>
            <w:shd w:val="clear" w:color="auto" w:fill="D9D9D9" w:themeFill="background1" w:themeFillShade="D9"/>
            <w:vAlign w:val="center"/>
          </w:tcPr>
          <w:p w14:paraId="39BA7D32" w14:textId="77777777" w:rsidR="00F16184" w:rsidRPr="005760E7" w:rsidRDefault="00F16184" w:rsidP="0034241C">
            <w:pPr>
              <w:widowControl w:val="0"/>
              <w:autoSpaceDE w:val="0"/>
              <w:autoSpaceDN w:val="0"/>
              <w:adjustRightInd w:val="0"/>
            </w:pPr>
            <w:r w:rsidRPr="005760E7">
              <w:t>Исходные данные</w:t>
            </w:r>
          </w:p>
        </w:tc>
        <w:tc>
          <w:tcPr>
            <w:tcW w:w="6974" w:type="dxa"/>
          </w:tcPr>
          <w:p w14:paraId="4261C5E0" w14:textId="77777777" w:rsidR="00F16184" w:rsidRDefault="00F16184" w:rsidP="0034241C">
            <w:r w:rsidRPr="005B3EF9">
              <w:rPr>
                <w:sz w:val="22"/>
              </w:rPr>
              <w:t>ИНЖ.004.26_ЕМЛНСК_ТК-АР1</w:t>
            </w:r>
            <w:r w:rsidRPr="00905901">
              <w:rPr>
                <w:sz w:val="22"/>
              </w:rPr>
              <w:br/>
            </w:r>
            <w:r w:rsidRPr="005B3EF9">
              <w:t>ИНЖ.004.26_ЕМЛНСК_ТК-КМ1</w:t>
            </w:r>
          </w:p>
          <w:p w14:paraId="75BB4D0C" w14:textId="77777777" w:rsidR="00F16184" w:rsidRDefault="00F16184" w:rsidP="0034241C">
            <w:pPr>
              <w:rPr>
                <w:sz w:val="22"/>
              </w:rPr>
            </w:pPr>
            <w:r w:rsidRPr="005B3EF9">
              <w:rPr>
                <w:sz w:val="22"/>
              </w:rPr>
              <w:t>ИНЖ.004.26_ЕМЛНСК_ТК-КР1</w:t>
            </w:r>
          </w:p>
          <w:p w14:paraId="3BF0ECA1" w14:textId="4C8D98D1" w:rsidR="00610A90" w:rsidRPr="00FA1F62" w:rsidRDefault="00610A90" w:rsidP="0034241C">
            <w:r w:rsidRPr="00610A90">
              <w:t>ТПС.3.002.26-КМДG5 Монтажная схема</w:t>
            </w:r>
          </w:p>
        </w:tc>
      </w:tr>
      <w:tr w:rsidR="00F16184" w:rsidRPr="005760E7" w14:paraId="5E98E8D8" w14:textId="77777777" w:rsidTr="0034241C">
        <w:trPr>
          <w:trHeight w:val="922"/>
          <w:jc w:val="center"/>
        </w:trPr>
        <w:tc>
          <w:tcPr>
            <w:tcW w:w="596" w:type="dxa"/>
            <w:shd w:val="clear" w:color="auto" w:fill="D9D9D9" w:themeFill="background1" w:themeFillShade="D9"/>
          </w:tcPr>
          <w:p w14:paraId="771225CC" w14:textId="77777777" w:rsidR="00F16184" w:rsidRPr="005760E7" w:rsidRDefault="00F16184" w:rsidP="00F16184">
            <w:pPr>
              <w:pStyle w:val="af7"/>
              <w:widowControl w:val="0"/>
              <w:numPr>
                <w:ilvl w:val="1"/>
                <w:numId w:val="22"/>
              </w:numPr>
              <w:tabs>
                <w:tab w:val="left" w:pos="2265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szCs w:val="24"/>
              </w:rPr>
            </w:pPr>
          </w:p>
        </w:tc>
        <w:tc>
          <w:tcPr>
            <w:tcW w:w="3322" w:type="dxa"/>
            <w:shd w:val="clear" w:color="auto" w:fill="D9D9D9" w:themeFill="background1" w:themeFillShade="D9"/>
          </w:tcPr>
          <w:p w14:paraId="0E40F681" w14:textId="77777777" w:rsidR="00F16184" w:rsidRPr="005760E7" w:rsidRDefault="00F16184" w:rsidP="0034241C">
            <w:pPr>
              <w:pStyle w:val="af7"/>
              <w:tabs>
                <w:tab w:val="left" w:pos="567"/>
              </w:tabs>
              <w:ind w:left="0"/>
              <w:jc w:val="both"/>
              <w:rPr>
                <w:rFonts w:eastAsia="Times New Roman"/>
                <w:szCs w:val="24"/>
              </w:rPr>
            </w:pPr>
            <w:r w:rsidRPr="005760E7">
              <w:rPr>
                <w:rFonts w:eastAsia="Times New Roman"/>
                <w:szCs w:val="24"/>
              </w:rPr>
              <w:t>Технико-экономические показатели объекта.</w:t>
            </w:r>
          </w:p>
        </w:tc>
        <w:tc>
          <w:tcPr>
            <w:tcW w:w="6974" w:type="dxa"/>
          </w:tcPr>
          <w:p w14:paraId="6D3D5BD9" w14:textId="77777777" w:rsidR="00F16184" w:rsidRDefault="00F16184" w:rsidP="0034241C">
            <w:pPr>
              <w:autoSpaceDE w:val="0"/>
              <w:autoSpaceDN w:val="0"/>
              <w:adjustRightInd w:val="0"/>
            </w:pPr>
            <w:r w:rsidRPr="002552A3">
              <w:t>«</w:t>
            </w:r>
            <w:r>
              <w:t>Комплекс производства ВТГ ВТМ СИС</w:t>
            </w:r>
            <w:r w:rsidRPr="002552A3">
              <w:t xml:space="preserve"> по адресу: </w:t>
            </w:r>
            <w:r>
              <w:t xml:space="preserve">Новосибирская </w:t>
            </w:r>
            <w:r w:rsidRPr="00DE7636">
              <w:t xml:space="preserve">область, </w:t>
            </w:r>
            <w:r>
              <w:t>Мошковский района</w:t>
            </w:r>
            <w:r w:rsidRPr="00DE7636">
              <w:t>,</w:t>
            </w:r>
            <w:r>
              <w:t xml:space="preserve"> </w:t>
            </w:r>
            <w:proofErr w:type="spellStart"/>
            <w:r>
              <w:t>п.Емельяновский</w:t>
            </w:r>
            <w:proofErr w:type="spellEnd"/>
            <w:r w:rsidRPr="00DE7636">
              <w:t xml:space="preserve"> уч.</w:t>
            </w:r>
            <w:r>
              <w:t xml:space="preserve"> Емельяяновская,6</w:t>
            </w:r>
            <w:r w:rsidRPr="002552A3">
              <w:t xml:space="preserve">» </w:t>
            </w:r>
          </w:p>
          <w:p w14:paraId="65F97B62" w14:textId="77777777" w:rsidR="00F16184" w:rsidRDefault="00F16184" w:rsidP="0034241C">
            <w:pPr>
              <w:autoSpaceDE w:val="0"/>
              <w:autoSpaceDN w:val="0"/>
              <w:adjustRightInd w:val="0"/>
            </w:pPr>
            <w:r w:rsidRPr="002552A3">
              <w:t xml:space="preserve">Количество надземных этажей 1эт.; </w:t>
            </w:r>
          </w:p>
          <w:p w14:paraId="2EFF39A4" w14:textId="77777777" w:rsidR="00F16184" w:rsidRDefault="00F16184" w:rsidP="0034241C">
            <w:pPr>
              <w:autoSpaceDE w:val="0"/>
              <w:autoSpaceDN w:val="0"/>
              <w:adjustRightInd w:val="0"/>
            </w:pPr>
            <w:r w:rsidRPr="002552A3">
              <w:t xml:space="preserve">количество подземных этажей – </w:t>
            </w:r>
            <w:r>
              <w:t>нет</w:t>
            </w:r>
            <w:r w:rsidRPr="002552A3">
              <w:t xml:space="preserve">. </w:t>
            </w:r>
          </w:p>
          <w:p w14:paraId="105316A8" w14:textId="77777777" w:rsidR="00F16184" w:rsidRPr="002656A8" w:rsidRDefault="00F16184" w:rsidP="0034241C">
            <w:pPr>
              <w:autoSpaceDE w:val="0"/>
              <w:autoSpaceDN w:val="0"/>
              <w:adjustRightInd w:val="0"/>
              <w:rPr>
                <w:rFonts w:ascii="ISOCPEURItalic" w:hAnsi="ISOCPEURItalic" w:cs="ISOCPEURItalic"/>
                <w:i/>
                <w:iCs/>
                <w:sz w:val="26"/>
                <w:szCs w:val="26"/>
              </w:rPr>
            </w:pPr>
            <w:r w:rsidRPr="002552A3">
              <w:t xml:space="preserve">За относительную отметку 0,000 принята отметка чистого пола первого этажа, что соответствует абсолютной отметке </w:t>
            </w:r>
            <w:r>
              <w:t>210</w:t>
            </w:r>
            <w:r w:rsidRPr="002552A3">
              <w:t>,</w:t>
            </w:r>
            <w:r>
              <w:t>15</w:t>
            </w:r>
            <w:r w:rsidRPr="002552A3">
              <w:t xml:space="preserve"> в Балтийской системе высот.</w:t>
            </w:r>
            <w:r>
              <w:t xml:space="preserve"> </w:t>
            </w:r>
          </w:p>
        </w:tc>
      </w:tr>
      <w:tr w:rsidR="00F16184" w:rsidRPr="005760E7" w14:paraId="309C5DE7" w14:textId="77777777" w:rsidTr="0034241C">
        <w:trPr>
          <w:trHeight w:val="548"/>
          <w:jc w:val="center"/>
        </w:trPr>
        <w:tc>
          <w:tcPr>
            <w:tcW w:w="596" w:type="dxa"/>
            <w:shd w:val="clear" w:color="auto" w:fill="D9D9D9" w:themeFill="background1" w:themeFillShade="D9"/>
          </w:tcPr>
          <w:p w14:paraId="2B29A10E" w14:textId="77777777" w:rsidR="00F16184" w:rsidRPr="005760E7" w:rsidRDefault="00F16184" w:rsidP="00F16184">
            <w:pPr>
              <w:pStyle w:val="af7"/>
              <w:widowControl w:val="0"/>
              <w:numPr>
                <w:ilvl w:val="1"/>
                <w:numId w:val="22"/>
              </w:numPr>
              <w:tabs>
                <w:tab w:val="left" w:pos="2265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szCs w:val="24"/>
              </w:rPr>
            </w:pPr>
          </w:p>
        </w:tc>
        <w:tc>
          <w:tcPr>
            <w:tcW w:w="3322" w:type="dxa"/>
            <w:shd w:val="clear" w:color="auto" w:fill="D9D9D9" w:themeFill="background1" w:themeFillShade="D9"/>
          </w:tcPr>
          <w:p w14:paraId="77144FDA" w14:textId="77777777" w:rsidR="00F16184" w:rsidRPr="005760E7" w:rsidRDefault="00F16184" w:rsidP="0034241C">
            <w:pPr>
              <w:pStyle w:val="af7"/>
              <w:tabs>
                <w:tab w:val="left" w:pos="567"/>
              </w:tabs>
              <w:ind w:left="0"/>
              <w:jc w:val="both"/>
              <w:rPr>
                <w:szCs w:val="24"/>
              </w:rPr>
            </w:pPr>
            <w:r w:rsidRPr="005760E7">
              <w:rPr>
                <w:szCs w:val="24"/>
              </w:rPr>
              <w:t>Условия производства работ.</w:t>
            </w:r>
          </w:p>
        </w:tc>
        <w:tc>
          <w:tcPr>
            <w:tcW w:w="6974" w:type="dxa"/>
          </w:tcPr>
          <w:p w14:paraId="6148601F" w14:textId="77777777" w:rsidR="00F16184" w:rsidRPr="005760E7" w:rsidRDefault="00F16184" w:rsidP="0034241C">
            <w:pPr>
              <w:contextualSpacing/>
            </w:pPr>
            <w:r>
              <w:t>Нес</w:t>
            </w:r>
            <w:r w:rsidRPr="005760E7">
              <w:t>тесненные</w:t>
            </w:r>
            <w:r>
              <w:t>.</w:t>
            </w:r>
          </w:p>
        </w:tc>
      </w:tr>
      <w:tr w:rsidR="00F16184" w:rsidRPr="005760E7" w14:paraId="3076D2E4" w14:textId="77777777" w:rsidTr="0034241C">
        <w:trPr>
          <w:jc w:val="center"/>
        </w:trPr>
        <w:tc>
          <w:tcPr>
            <w:tcW w:w="596" w:type="dxa"/>
            <w:shd w:val="clear" w:color="auto" w:fill="D9D9D9" w:themeFill="background1" w:themeFillShade="D9"/>
          </w:tcPr>
          <w:p w14:paraId="79CB3C2F" w14:textId="77777777" w:rsidR="00F16184" w:rsidRPr="005760E7" w:rsidRDefault="00F16184" w:rsidP="00F16184">
            <w:pPr>
              <w:pStyle w:val="af7"/>
              <w:widowControl w:val="0"/>
              <w:numPr>
                <w:ilvl w:val="1"/>
                <w:numId w:val="22"/>
              </w:numPr>
              <w:tabs>
                <w:tab w:val="left" w:pos="2265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szCs w:val="24"/>
              </w:rPr>
            </w:pPr>
            <w:r w:rsidRPr="005760E7">
              <w:rPr>
                <w:szCs w:val="24"/>
              </w:rPr>
              <w:br w:type="page"/>
            </w:r>
          </w:p>
        </w:tc>
        <w:tc>
          <w:tcPr>
            <w:tcW w:w="3322" w:type="dxa"/>
            <w:shd w:val="clear" w:color="auto" w:fill="D9D9D9" w:themeFill="background1" w:themeFillShade="D9"/>
          </w:tcPr>
          <w:p w14:paraId="04D0CC0B" w14:textId="77777777" w:rsidR="00F16184" w:rsidRPr="005760E7" w:rsidRDefault="00F16184" w:rsidP="0034241C">
            <w:pPr>
              <w:pStyle w:val="af7"/>
              <w:tabs>
                <w:tab w:val="left" w:pos="567"/>
              </w:tabs>
              <w:ind w:left="0"/>
              <w:jc w:val="both"/>
              <w:rPr>
                <w:szCs w:val="24"/>
              </w:rPr>
            </w:pPr>
            <w:r w:rsidRPr="005760E7">
              <w:rPr>
                <w:szCs w:val="24"/>
              </w:rPr>
              <w:t>Описание возводимых объектов.</w:t>
            </w:r>
          </w:p>
        </w:tc>
        <w:tc>
          <w:tcPr>
            <w:tcW w:w="6974" w:type="dxa"/>
          </w:tcPr>
          <w:p w14:paraId="593063F0" w14:textId="77777777" w:rsidR="00F16184" w:rsidRPr="002656A8" w:rsidRDefault="00F16184" w:rsidP="0034241C">
            <w:pPr>
              <w:autoSpaceDE w:val="0"/>
              <w:autoSpaceDN w:val="0"/>
              <w:adjustRightInd w:val="0"/>
            </w:pPr>
            <w:r>
              <w:rPr>
                <w:color w:val="000000" w:themeColor="text1"/>
              </w:rPr>
              <w:t>Фахверки стен, конструкции этажа и кровли</w:t>
            </w:r>
          </w:p>
        </w:tc>
      </w:tr>
      <w:tr w:rsidR="00F16184" w:rsidRPr="005760E7" w14:paraId="1AC6B2BA" w14:textId="77777777" w:rsidTr="0034241C">
        <w:trPr>
          <w:jc w:val="center"/>
        </w:trPr>
        <w:tc>
          <w:tcPr>
            <w:tcW w:w="596" w:type="dxa"/>
            <w:shd w:val="clear" w:color="auto" w:fill="D9D9D9" w:themeFill="background1" w:themeFillShade="D9"/>
          </w:tcPr>
          <w:p w14:paraId="59855376" w14:textId="77777777" w:rsidR="00F16184" w:rsidRPr="005760E7" w:rsidRDefault="00F16184" w:rsidP="00F16184">
            <w:pPr>
              <w:pStyle w:val="af7"/>
              <w:widowControl w:val="0"/>
              <w:numPr>
                <w:ilvl w:val="1"/>
                <w:numId w:val="22"/>
              </w:numPr>
              <w:tabs>
                <w:tab w:val="left" w:pos="2265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szCs w:val="24"/>
              </w:rPr>
            </w:pPr>
          </w:p>
        </w:tc>
        <w:tc>
          <w:tcPr>
            <w:tcW w:w="3322" w:type="dxa"/>
            <w:shd w:val="clear" w:color="auto" w:fill="D9D9D9" w:themeFill="background1" w:themeFillShade="D9"/>
          </w:tcPr>
          <w:p w14:paraId="6ADFBF84" w14:textId="77777777" w:rsidR="00F16184" w:rsidRPr="005760E7" w:rsidRDefault="00F16184" w:rsidP="0034241C">
            <w:pPr>
              <w:pStyle w:val="af7"/>
              <w:tabs>
                <w:tab w:val="left" w:pos="567"/>
              </w:tabs>
              <w:ind w:left="0"/>
              <w:jc w:val="both"/>
              <w:rPr>
                <w:szCs w:val="24"/>
              </w:rPr>
            </w:pPr>
            <w:r w:rsidRPr="005760E7">
              <w:rPr>
                <w:szCs w:val="24"/>
              </w:rPr>
              <w:t xml:space="preserve">Состав и описание выполняемых работ согласно Договора. </w:t>
            </w:r>
          </w:p>
        </w:tc>
        <w:tc>
          <w:tcPr>
            <w:tcW w:w="6974" w:type="dxa"/>
          </w:tcPr>
          <w:p w14:paraId="24C30924" w14:textId="77777777" w:rsidR="00F16184" w:rsidRPr="005760E7" w:rsidRDefault="00F16184" w:rsidP="0034241C">
            <w:pPr>
              <w:jc w:val="both"/>
              <w:rPr>
                <w:bCs/>
              </w:rPr>
            </w:pPr>
            <w:r w:rsidRPr="005760E7">
              <w:rPr>
                <w:bCs/>
              </w:rPr>
              <w:t xml:space="preserve">Выход на </w:t>
            </w:r>
            <w:r>
              <w:rPr>
                <w:bCs/>
              </w:rPr>
              <w:t>монтаж</w:t>
            </w:r>
            <w:r w:rsidRPr="005760E7">
              <w:rPr>
                <w:bCs/>
              </w:rPr>
              <w:t xml:space="preserve"> </w:t>
            </w:r>
            <w:r>
              <w:rPr>
                <w:bCs/>
              </w:rPr>
              <w:t>с</w:t>
            </w:r>
            <w:r w:rsidRPr="005760E7">
              <w:rPr>
                <w:bCs/>
              </w:rPr>
              <w:t xml:space="preserve"> авансировани</w:t>
            </w:r>
            <w:r>
              <w:rPr>
                <w:bCs/>
              </w:rPr>
              <w:t>ем до 20%</w:t>
            </w:r>
            <w:r w:rsidRPr="005760E7">
              <w:rPr>
                <w:bCs/>
              </w:rPr>
              <w:t xml:space="preserve">, </w:t>
            </w:r>
            <w:r>
              <w:rPr>
                <w:bCs/>
              </w:rPr>
              <w:t>расчет</w:t>
            </w:r>
            <w:r w:rsidRPr="005760E7">
              <w:rPr>
                <w:bCs/>
              </w:rPr>
              <w:t xml:space="preserve"> по факту выполненных работ</w:t>
            </w:r>
            <w:r>
              <w:rPr>
                <w:bCs/>
              </w:rPr>
              <w:t>.</w:t>
            </w:r>
          </w:p>
          <w:p w14:paraId="694269FD" w14:textId="77777777" w:rsidR="00F16184" w:rsidRPr="005760E7" w:rsidRDefault="00F16184" w:rsidP="0034241C">
            <w:pPr>
              <w:jc w:val="both"/>
              <w:rPr>
                <w:b/>
                <w:bCs/>
              </w:rPr>
            </w:pPr>
          </w:p>
          <w:p w14:paraId="33E90CCA" w14:textId="77777777" w:rsidR="00F16184" w:rsidRDefault="00F16184" w:rsidP="0034241C">
            <w:pPr>
              <w:rPr>
                <w:iCs/>
              </w:rPr>
            </w:pPr>
            <w:r w:rsidRPr="005760E7">
              <w:rPr>
                <w:iCs/>
              </w:rPr>
              <w:t>Учитывать при планировании работ и затрат сроки проведения работ и этапы производства</w:t>
            </w:r>
            <w:r>
              <w:rPr>
                <w:iCs/>
              </w:rPr>
              <w:t xml:space="preserve"> работ, взаимодействия со смежными организациями. </w:t>
            </w:r>
          </w:p>
          <w:p w14:paraId="0E9C8138" w14:textId="77777777" w:rsidR="00F16184" w:rsidRPr="005760E7" w:rsidRDefault="00F16184" w:rsidP="0034241C">
            <w:pPr>
              <w:rPr>
                <w:iCs/>
              </w:rPr>
            </w:pPr>
          </w:p>
          <w:p w14:paraId="25160109" w14:textId="77777777" w:rsidR="00F16184" w:rsidRPr="005760E7" w:rsidRDefault="00F16184" w:rsidP="0034241C">
            <w:pPr>
              <w:rPr>
                <w:b/>
                <w:iCs/>
              </w:rPr>
            </w:pPr>
            <w:r>
              <w:rPr>
                <w:b/>
                <w:iCs/>
              </w:rPr>
              <w:t>Монтаж металлоконструкций</w:t>
            </w:r>
            <w:r w:rsidRPr="005760E7">
              <w:rPr>
                <w:b/>
                <w:iCs/>
              </w:rPr>
              <w:t>:</w:t>
            </w:r>
          </w:p>
          <w:p w14:paraId="583278E1" w14:textId="77777777" w:rsidR="00F16184" w:rsidRDefault="00F16184" w:rsidP="0034241C">
            <w:pPr>
              <w:pStyle w:val="docdata"/>
              <w:spacing w:before="0" w:beforeAutospacing="0" w:after="0" w:afterAutospacing="0"/>
            </w:pPr>
            <w:r w:rsidRPr="00E1478C">
              <w:rPr>
                <w:b/>
                <w:bCs/>
                <w:iCs/>
              </w:rPr>
              <w:t>1</w:t>
            </w:r>
            <w:r>
              <w:t xml:space="preserve"> </w:t>
            </w:r>
            <w:r>
              <w:rPr>
                <w:b/>
                <w:bCs/>
                <w:color w:val="000000"/>
              </w:rPr>
              <w:t>Строительные работы:</w:t>
            </w:r>
          </w:p>
          <w:p w14:paraId="23543BF0" w14:textId="77777777" w:rsidR="00F16184" w:rsidRPr="00352A03" w:rsidRDefault="00F16184" w:rsidP="0034241C">
            <w:pPr>
              <w:pStyle w:val="afe"/>
              <w:spacing w:before="0" w:beforeAutospacing="0" w:after="0" w:afterAutospacing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- </w:t>
            </w:r>
            <w:r w:rsidRPr="00352A03">
              <w:rPr>
                <w:i/>
                <w:iCs/>
                <w:color w:val="000000"/>
              </w:rPr>
              <w:t xml:space="preserve">Изготовление </w:t>
            </w:r>
            <w:r>
              <w:rPr>
                <w:i/>
                <w:iCs/>
                <w:color w:val="000000"/>
              </w:rPr>
              <w:t xml:space="preserve">металлоконструкций в заводских условиях </w:t>
            </w:r>
            <w:r w:rsidRPr="005B3EF9">
              <w:rPr>
                <w:b/>
                <w:bCs/>
                <w:i/>
                <w:iCs/>
                <w:color w:val="000000"/>
              </w:rPr>
              <w:t>выполнено</w:t>
            </w:r>
            <w:r>
              <w:rPr>
                <w:i/>
                <w:iCs/>
                <w:color w:val="000000"/>
              </w:rPr>
              <w:t>;</w:t>
            </w:r>
          </w:p>
          <w:p w14:paraId="718C24C0" w14:textId="77777777" w:rsidR="00F16184" w:rsidRDefault="00F16184" w:rsidP="0034241C">
            <w:pPr>
              <w:pStyle w:val="afe"/>
              <w:spacing w:before="0" w:beforeAutospacing="0" w:after="0" w:afterAutospacing="0"/>
              <w:rPr>
                <w:i/>
                <w:iCs/>
                <w:color w:val="000000"/>
              </w:rPr>
            </w:pPr>
            <w:r w:rsidRPr="00352A03">
              <w:rPr>
                <w:i/>
                <w:iCs/>
                <w:color w:val="000000"/>
              </w:rPr>
              <w:t>- Доставка</w:t>
            </w:r>
            <w:r>
              <w:rPr>
                <w:i/>
                <w:iCs/>
                <w:color w:val="000000"/>
              </w:rPr>
              <w:t xml:space="preserve"> металлоконструкций </w:t>
            </w:r>
            <w:r w:rsidRPr="005B3EF9">
              <w:rPr>
                <w:b/>
                <w:bCs/>
                <w:i/>
                <w:iCs/>
                <w:color w:val="000000"/>
              </w:rPr>
              <w:t>выполнена</w:t>
            </w:r>
            <w:r w:rsidRPr="00352A03">
              <w:rPr>
                <w:i/>
                <w:iCs/>
                <w:color w:val="000000"/>
              </w:rPr>
              <w:t xml:space="preserve">, </w:t>
            </w:r>
          </w:p>
          <w:p w14:paraId="286ACD4B" w14:textId="77777777" w:rsidR="00F16184" w:rsidRPr="00352A03" w:rsidRDefault="00F16184" w:rsidP="0034241C">
            <w:pPr>
              <w:pStyle w:val="afe"/>
              <w:spacing w:before="0" w:beforeAutospacing="0" w:after="0" w:afterAutospacing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 Монтаж металлоконструкций (в соответствии с ППР);</w:t>
            </w:r>
          </w:p>
          <w:p w14:paraId="24526D52" w14:textId="77777777" w:rsidR="00F16184" w:rsidRPr="00E1478C" w:rsidRDefault="00F16184" w:rsidP="0034241C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352A03">
              <w:rPr>
                <w:i/>
                <w:iCs/>
                <w:color w:val="000000"/>
              </w:rPr>
              <w:t>-</w:t>
            </w:r>
            <w:r>
              <w:rPr>
                <w:i/>
                <w:iCs/>
                <w:color w:val="000000"/>
              </w:rPr>
              <w:t xml:space="preserve"> </w:t>
            </w:r>
            <w:r w:rsidRPr="00352A03">
              <w:rPr>
                <w:i/>
                <w:iCs/>
                <w:color w:val="000000"/>
              </w:rPr>
              <w:t xml:space="preserve">Монтаж </w:t>
            </w:r>
            <w:r>
              <w:rPr>
                <w:i/>
                <w:iCs/>
                <w:color w:val="000000"/>
              </w:rPr>
              <w:t>металлоконструкций</w:t>
            </w:r>
            <w:r w:rsidRPr="00352A03">
              <w:rPr>
                <w:i/>
                <w:iCs/>
                <w:color w:val="000000"/>
              </w:rPr>
              <w:t xml:space="preserve"> (</w:t>
            </w:r>
            <w:r>
              <w:rPr>
                <w:i/>
                <w:iCs/>
                <w:color w:val="000000"/>
              </w:rPr>
              <w:t xml:space="preserve">предусмотреть </w:t>
            </w:r>
            <w:r w:rsidRPr="00352A03">
              <w:rPr>
                <w:i/>
                <w:iCs/>
                <w:color w:val="000000"/>
              </w:rPr>
              <w:t>в комплексе</w:t>
            </w:r>
            <w:r>
              <w:rPr>
                <w:i/>
                <w:iCs/>
                <w:color w:val="000000"/>
              </w:rPr>
              <w:t xml:space="preserve"> с подъемными механизмами, соединительными элементами и т.д.);</w:t>
            </w:r>
            <w:r>
              <w:rPr>
                <w:i/>
                <w:iCs/>
                <w:color w:val="000000"/>
              </w:rPr>
              <w:br/>
              <w:t xml:space="preserve">- </w:t>
            </w:r>
            <w:r w:rsidRPr="00E1478C">
              <w:rPr>
                <w:i/>
                <w:iCs/>
              </w:rPr>
              <w:t xml:space="preserve">Защита конструкций от коррозии </w:t>
            </w:r>
            <w:r>
              <w:rPr>
                <w:i/>
                <w:iCs/>
              </w:rPr>
              <w:t>согласно РД;</w:t>
            </w:r>
          </w:p>
          <w:p w14:paraId="0938A9AD" w14:textId="77777777" w:rsidR="00F16184" w:rsidRDefault="00F16184" w:rsidP="0034241C">
            <w:pPr>
              <w:pStyle w:val="docdata"/>
              <w:spacing w:before="0" w:beforeAutospacing="0" w:after="0" w:afterAutospacing="0"/>
              <w:rPr>
                <w:iCs/>
              </w:rPr>
            </w:pPr>
          </w:p>
          <w:p w14:paraId="5DD1FEE1" w14:textId="77777777" w:rsidR="00F16184" w:rsidRDefault="00F16184" w:rsidP="0034241C">
            <w:pPr>
              <w:pStyle w:val="docdata"/>
              <w:spacing w:before="0" w:beforeAutospacing="0" w:after="0" w:afterAutospacing="0"/>
            </w:pPr>
            <w:r w:rsidRPr="00E1478C">
              <w:rPr>
                <w:b/>
                <w:bCs/>
                <w:iCs/>
              </w:rPr>
              <w:t>2</w:t>
            </w:r>
            <w:r>
              <w:t xml:space="preserve"> </w:t>
            </w:r>
            <w:r>
              <w:rPr>
                <w:b/>
                <w:bCs/>
                <w:color w:val="000000"/>
              </w:rPr>
              <w:t>Проектные работы выполнены:</w:t>
            </w:r>
          </w:p>
          <w:p w14:paraId="5C2BDDF2" w14:textId="77777777" w:rsidR="00F16184" w:rsidRDefault="00F16184" w:rsidP="0034241C">
            <w:pPr>
              <w:pStyle w:val="afe"/>
              <w:spacing w:before="0" w:beforeAutospacing="0" w:after="0" w:afterAutospacing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Проектная документация.</w:t>
            </w:r>
          </w:p>
          <w:p w14:paraId="19EE6F73" w14:textId="77777777" w:rsidR="00F16184" w:rsidRDefault="00F16184" w:rsidP="0034241C">
            <w:pPr>
              <w:pStyle w:val="afe"/>
              <w:spacing w:before="0" w:beforeAutospacing="0" w:after="0" w:afterAutospacing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Рабочая документация КМД.</w:t>
            </w:r>
          </w:p>
          <w:p w14:paraId="6B363CC8" w14:textId="77777777" w:rsidR="00F16184" w:rsidRPr="00EA3CDC" w:rsidRDefault="00F16184" w:rsidP="0034241C">
            <w:pPr>
              <w:rPr>
                <w:iCs/>
              </w:rPr>
            </w:pPr>
          </w:p>
        </w:tc>
      </w:tr>
      <w:tr w:rsidR="00F16184" w:rsidRPr="005760E7" w14:paraId="06E5A096" w14:textId="77777777" w:rsidTr="0034241C">
        <w:trPr>
          <w:jc w:val="center"/>
        </w:trPr>
        <w:tc>
          <w:tcPr>
            <w:tcW w:w="596" w:type="dxa"/>
            <w:shd w:val="clear" w:color="auto" w:fill="D9D9D9" w:themeFill="background1" w:themeFillShade="D9"/>
          </w:tcPr>
          <w:p w14:paraId="53C35CF7" w14:textId="77777777" w:rsidR="00F16184" w:rsidRPr="005760E7" w:rsidRDefault="00F16184" w:rsidP="00F16184">
            <w:pPr>
              <w:pStyle w:val="af7"/>
              <w:widowControl w:val="0"/>
              <w:numPr>
                <w:ilvl w:val="1"/>
                <w:numId w:val="22"/>
              </w:numPr>
              <w:tabs>
                <w:tab w:val="left" w:pos="2265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szCs w:val="24"/>
              </w:rPr>
            </w:pPr>
            <w:r w:rsidRPr="005760E7">
              <w:rPr>
                <w:szCs w:val="24"/>
              </w:rPr>
              <w:t>1.8</w:t>
            </w:r>
          </w:p>
        </w:tc>
        <w:tc>
          <w:tcPr>
            <w:tcW w:w="3322" w:type="dxa"/>
            <w:shd w:val="clear" w:color="auto" w:fill="D9D9D9" w:themeFill="background1" w:themeFillShade="D9"/>
          </w:tcPr>
          <w:p w14:paraId="08D24FF1" w14:textId="77777777" w:rsidR="00F16184" w:rsidRPr="005760E7" w:rsidRDefault="00F16184" w:rsidP="0034241C">
            <w:pPr>
              <w:widowControl w:val="0"/>
              <w:autoSpaceDE w:val="0"/>
              <w:autoSpaceDN w:val="0"/>
              <w:adjustRightInd w:val="0"/>
              <w:jc w:val="both"/>
            </w:pPr>
            <w:r w:rsidRPr="005760E7">
              <w:t>Требования к выполнению работ.</w:t>
            </w:r>
            <w:r>
              <w:t xml:space="preserve"> </w:t>
            </w:r>
            <w:r w:rsidRPr="005760E7">
              <w:t>Основные требования к применяемым материалам.</w:t>
            </w:r>
          </w:p>
        </w:tc>
        <w:tc>
          <w:tcPr>
            <w:tcW w:w="6974" w:type="dxa"/>
            <w:vAlign w:val="bottom"/>
          </w:tcPr>
          <w:p w14:paraId="07518CB9" w14:textId="77777777" w:rsidR="00F16184" w:rsidRPr="00E87834" w:rsidRDefault="00F16184" w:rsidP="00F16184">
            <w:pPr>
              <w:pStyle w:val="af7"/>
              <w:numPr>
                <w:ilvl w:val="0"/>
                <w:numId w:val="23"/>
              </w:numPr>
              <w:tabs>
                <w:tab w:val="left" w:pos="299"/>
                <w:tab w:val="center" w:pos="4677"/>
                <w:tab w:val="right" w:pos="9355"/>
              </w:tabs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E87834">
              <w:rPr>
                <w:szCs w:val="24"/>
              </w:rPr>
              <w:t>Возможность проведения работ – ежедневно</w:t>
            </w:r>
            <w:r>
              <w:rPr>
                <w:szCs w:val="24"/>
              </w:rPr>
              <w:t>;</w:t>
            </w:r>
          </w:p>
          <w:p w14:paraId="5E904336" w14:textId="77777777" w:rsidR="00F16184" w:rsidRPr="00E87834" w:rsidRDefault="00F16184" w:rsidP="00F16184">
            <w:pPr>
              <w:pStyle w:val="af7"/>
              <w:numPr>
                <w:ilvl w:val="0"/>
                <w:numId w:val="23"/>
              </w:numPr>
              <w:tabs>
                <w:tab w:val="left" w:pos="299"/>
                <w:tab w:val="center" w:pos="4677"/>
                <w:tab w:val="right" w:pos="9355"/>
              </w:tabs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E87834">
              <w:rPr>
                <w:szCs w:val="24"/>
              </w:rPr>
              <w:t>Рабочая сила – граждане РФ или иностранцы, имеющие разрешение на работу</w:t>
            </w:r>
            <w:r>
              <w:rPr>
                <w:szCs w:val="24"/>
              </w:rPr>
              <w:t>;</w:t>
            </w:r>
          </w:p>
          <w:p w14:paraId="5F6F5CAF" w14:textId="77777777" w:rsidR="00F16184" w:rsidRPr="00E87834" w:rsidRDefault="00F16184" w:rsidP="00F16184">
            <w:pPr>
              <w:pStyle w:val="af7"/>
              <w:numPr>
                <w:ilvl w:val="0"/>
                <w:numId w:val="23"/>
              </w:numPr>
              <w:tabs>
                <w:tab w:val="left" w:pos="299"/>
              </w:tabs>
              <w:spacing w:after="0" w:line="240" w:lineRule="auto"/>
              <w:ind w:left="0" w:firstLine="0"/>
              <w:jc w:val="both"/>
              <w:rPr>
                <w:szCs w:val="24"/>
              </w:rPr>
            </w:pPr>
            <w:r w:rsidRPr="00E87834">
              <w:rPr>
                <w:szCs w:val="24"/>
              </w:rPr>
              <w:t>Подрядчик принимает на себя обязательство:</w:t>
            </w:r>
            <w:r w:rsidRPr="005760E7">
              <w:rPr>
                <w:szCs w:val="24"/>
              </w:rPr>
              <w:t xml:space="preserve"> обеспечить выполняемый им объем работ материалами, изделиями и конструкциями, оборудованием и механизмами для производства работ, инвентарными приспособлениями, лесами, подмостями;</w:t>
            </w:r>
          </w:p>
          <w:p w14:paraId="4E439F42" w14:textId="77777777" w:rsidR="00F16184" w:rsidRPr="005760E7" w:rsidRDefault="00F16184" w:rsidP="0034241C">
            <w:pPr>
              <w:tabs>
                <w:tab w:val="center" w:pos="4677"/>
                <w:tab w:val="right" w:pos="9355"/>
              </w:tabs>
              <w:jc w:val="both"/>
            </w:pPr>
            <w:r w:rsidRPr="005760E7">
              <w:t>4. Подрядчик обеспечивает своих рабочих единообразной спецодеждой</w:t>
            </w:r>
            <w:r>
              <w:t>;</w:t>
            </w:r>
          </w:p>
          <w:p w14:paraId="13418038" w14:textId="77777777" w:rsidR="00F16184" w:rsidRPr="00FF31FB" w:rsidRDefault="00F16184" w:rsidP="0034241C">
            <w:pPr>
              <w:widowControl w:val="0"/>
              <w:jc w:val="both"/>
            </w:pPr>
            <w:r w:rsidRPr="005760E7">
              <w:t>5. Подрядчик самостоятельно решает вопрос вывоза мусора и утилизации отходов производства, образовавшихся в процессе выполняемых им работ и обязуется постоянно содержать в чистоте рабочие места</w:t>
            </w:r>
            <w:r>
              <w:t xml:space="preserve">. Обязательно предоставить договоры между перевозчиком и </w:t>
            </w:r>
            <w:proofErr w:type="gramStart"/>
            <w:r>
              <w:t>полигонами</w:t>
            </w:r>
            <w:proofErr w:type="gramEnd"/>
            <w:r>
              <w:t xml:space="preserve"> принимающими отходы;</w:t>
            </w:r>
          </w:p>
          <w:p w14:paraId="52E0A4A2" w14:textId="77777777" w:rsidR="00F16184" w:rsidRPr="005760E7" w:rsidRDefault="00F16184" w:rsidP="0034241C">
            <w:pPr>
              <w:tabs>
                <w:tab w:val="center" w:pos="4677"/>
                <w:tab w:val="right" w:pos="9355"/>
              </w:tabs>
              <w:jc w:val="both"/>
            </w:pPr>
            <w:r w:rsidRPr="005760E7">
              <w:t>6.</w:t>
            </w:r>
            <w:r w:rsidRPr="00E87834">
              <w:t xml:space="preserve"> </w:t>
            </w:r>
            <w:r w:rsidRPr="005760E7">
              <w:t>Производство работ выполнять в соответствии с:</w:t>
            </w:r>
          </w:p>
          <w:p w14:paraId="0F18AED9" w14:textId="77777777" w:rsidR="00F16184" w:rsidRDefault="00F16184" w:rsidP="0034241C">
            <w:pPr>
              <w:tabs>
                <w:tab w:val="center" w:pos="4677"/>
                <w:tab w:val="right" w:pos="9355"/>
              </w:tabs>
              <w:jc w:val="both"/>
            </w:pPr>
            <w:r w:rsidRPr="005760E7">
              <w:t>- разработанными для данного объекта ПОС, ППР (выполнение работ без ППР не допускается);</w:t>
            </w:r>
          </w:p>
          <w:p w14:paraId="40F8860F" w14:textId="77777777" w:rsidR="00F16184" w:rsidRPr="006A0F1E" w:rsidRDefault="00F16184" w:rsidP="0034241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A0F1E">
              <w:rPr>
                <w:sz w:val="25"/>
                <w:szCs w:val="25"/>
              </w:rPr>
              <w:t xml:space="preserve">- </w:t>
            </w:r>
            <w:r w:rsidRPr="006A0F1E">
              <w:rPr>
                <w:sz w:val="26"/>
                <w:szCs w:val="26"/>
              </w:rPr>
              <w:t>ГОСТ 27751-2014 «Надежность строительных конструкций и оснований. Основные</w:t>
            </w:r>
          </w:p>
          <w:p w14:paraId="193BD561" w14:textId="77777777" w:rsidR="00F16184" w:rsidRPr="006A0F1E" w:rsidRDefault="00F16184" w:rsidP="0034241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A0F1E">
              <w:rPr>
                <w:sz w:val="26"/>
                <w:szCs w:val="26"/>
              </w:rPr>
              <w:t>положения»;</w:t>
            </w:r>
          </w:p>
          <w:p w14:paraId="27759B3E" w14:textId="77777777" w:rsidR="00F16184" w:rsidRPr="006A0F1E" w:rsidRDefault="00F16184" w:rsidP="0034241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A0F1E">
              <w:rPr>
                <w:sz w:val="25"/>
                <w:szCs w:val="25"/>
              </w:rPr>
              <w:t xml:space="preserve">- </w:t>
            </w:r>
            <w:r w:rsidRPr="006A0F1E">
              <w:rPr>
                <w:sz w:val="26"/>
                <w:szCs w:val="26"/>
              </w:rPr>
              <w:t>СП 16.13330.2017 «Стальные конструкции»;</w:t>
            </w:r>
          </w:p>
          <w:p w14:paraId="65D16B6B" w14:textId="77777777" w:rsidR="00F16184" w:rsidRPr="006A0F1E" w:rsidRDefault="00F16184" w:rsidP="0034241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A0F1E">
              <w:rPr>
                <w:sz w:val="25"/>
                <w:szCs w:val="25"/>
              </w:rPr>
              <w:t xml:space="preserve">- </w:t>
            </w:r>
            <w:r w:rsidRPr="006A0F1E">
              <w:rPr>
                <w:sz w:val="26"/>
                <w:szCs w:val="26"/>
              </w:rPr>
              <w:t>СП 20.13330.2016 «Нагрузки и воздействия»;</w:t>
            </w:r>
          </w:p>
          <w:p w14:paraId="2E12D62B" w14:textId="77777777" w:rsidR="00F16184" w:rsidRPr="006A0F1E" w:rsidRDefault="00F16184" w:rsidP="0034241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A0F1E">
              <w:rPr>
                <w:sz w:val="25"/>
                <w:szCs w:val="25"/>
              </w:rPr>
              <w:t xml:space="preserve">- </w:t>
            </w:r>
            <w:r w:rsidRPr="006A0F1E">
              <w:rPr>
                <w:sz w:val="26"/>
                <w:szCs w:val="26"/>
              </w:rPr>
              <w:t>СП 28.13330.2017 «Защита строительных конструкций от коррозии»;</w:t>
            </w:r>
          </w:p>
          <w:p w14:paraId="23AEF17C" w14:textId="77777777" w:rsidR="00F16184" w:rsidRPr="006A0F1E" w:rsidRDefault="00F16184" w:rsidP="0034241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A0F1E">
              <w:rPr>
                <w:sz w:val="25"/>
                <w:szCs w:val="25"/>
              </w:rPr>
              <w:t xml:space="preserve">- </w:t>
            </w:r>
            <w:r w:rsidRPr="006A0F1E">
              <w:rPr>
                <w:sz w:val="26"/>
                <w:szCs w:val="26"/>
              </w:rPr>
              <w:t>СП 48.13330.2019 «Организация строительства»;</w:t>
            </w:r>
          </w:p>
          <w:p w14:paraId="0972EEED" w14:textId="77777777" w:rsidR="00F16184" w:rsidRPr="006A0F1E" w:rsidRDefault="00F16184" w:rsidP="0034241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A0F1E">
              <w:rPr>
                <w:sz w:val="25"/>
                <w:szCs w:val="25"/>
              </w:rPr>
              <w:t xml:space="preserve">- </w:t>
            </w:r>
            <w:r w:rsidRPr="006A0F1E">
              <w:rPr>
                <w:sz w:val="26"/>
                <w:szCs w:val="26"/>
              </w:rPr>
              <w:t>СП 70.13330.2012 «Несущие и ограждающие конструкции»;</w:t>
            </w:r>
          </w:p>
          <w:p w14:paraId="1944BB83" w14:textId="77777777" w:rsidR="00F16184" w:rsidRPr="006A0F1E" w:rsidRDefault="00F16184" w:rsidP="0034241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A0F1E">
              <w:rPr>
                <w:sz w:val="25"/>
                <w:szCs w:val="25"/>
              </w:rPr>
              <w:t xml:space="preserve">- </w:t>
            </w:r>
            <w:r w:rsidRPr="006A0F1E">
              <w:rPr>
                <w:sz w:val="26"/>
                <w:szCs w:val="26"/>
              </w:rPr>
              <w:t>СНиП 12-03-2001 «Безопасность труда в строительстве. Часть 1. Общие</w:t>
            </w:r>
          </w:p>
          <w:p w14:paraId="7CDA5A04" w14:textId="77777777" w:rsidR="00F16184" w:rsidRPr="006A0F1E" w:rsidRDefault="00F16184" w:rsidP="0034241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A0F1E">
              <w:rPr>
                <w:sz w:val="26"/>
                <w:szCs w:val="26"/>
              </w:rPr>
              <w:t>требования»;</w:t>
            </w:r>
          </w:p>
          <w:p w14:paraId="5FBC4BF4" w14:textId="77777777" w:rsidR="00F16184" w:rsidRPr="006A0F1E" w:rsidRDefault="00F16184" w:rsidP="0034241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A0F1E">
              <w:rPr>
                <w:sz w:val="25"/>
                <w:szCs w:val="25"/>
              </w:rPr>
              <w:lastRenderedPageBreak/>
              <w:t xml:space="preserve">- </w:t>
            </w:r>
            <w:r w:rsidRPr="006A0F1E">
              <w:rPr>
                <w:sz w:val="26"/>
                <w:szCs w:val="26"/>
              </w:rPr>
              <w:t>СНиП 12-04-2002 «Безопасность труда в строительстве. Часть 2. Строительное</w:t>
            </w:r>
          </w:p>
          <w:p w14:paraId="55BABD42" w14:textId="77777777" w:rsidR="00F16184" w:rsidRPr="005760E7" w:rsidRDefault="00F16184" w:rsidP="0034241C">
            <w:pPr>
              <w:tabs>
                <w:tab w:val="center" w:pos="4677"/>
                <w:tab w:val="right" w:pos="9355"/>
              </w:tabs>
              <w:jc w:val="both"/>
            </w:pPr>
            <w:r w:rsidRPr="006A0F1E">
              <w:rPr>
                <w:sz w:val="26"/>
                <w:szCs w:val="26"/>
              </w:rPr>
              <w:t>производство».</w:t>
            </w:r>
            <w:r w:rsidRPr="006A0F1E">
              <w:rPr>
                <w:sz w:val="26"/>
                <w:szCs w:val="26"/>
              </w:rPr>
              <w:br/>
            </w:r>
            <w:r w:rsidRPr="005760E7">
              <w:t>- Действующих правил техники безопасности по каждому виду работ и инструкциями по эксплуатации</w:t>
            </w:r>
          </w:p>
          <w:p w14:paraId="77FB8336" w14:textId="77777777" w:rsidR="00F16184" w:rsidRPr="005760E7" w:rsidRDefault="00F16184" w:rsidP="0034241C">
            <w:pPr>
              <w:tabs>
                <w:tab w:val="center" w:pos="4677"/>
                <w:tab w:val="right" w:pos="9355"/>
              </w:tabs>
              <w:jc w:val="both"/>
            </w:pPr>
            <w:r w:rsidRPr="005760E7">
              <w:t>применяемых механизмов.</w:t>
            </w:r>
          </w:p>
        </w:tc>
      </w:tr>
      <w:tr w:rsidR="00F16184" w:rsidRPr="005760E7" w14:paraId="7EDB4E8D" w14:textId="77777777" w:rsidTr="0034241C">
        <w:trPr>
          <w:jc w:val="center"/>
        </w:trPr>
        <w:tc>
          <w:tcPr>
            <w:tcW w:w="596" w:type="dxa"/>
            <w:shd w:val="clear" w:color="auto" w:fill="D9D9D9" w:themeFill="background1" w:themeFillShade="D9"/>
          </w:tcPr>
          <w:p w14:paraId="324E589C" w14:textId="77777777" w:rsidR="00F16184" w:rsidRPr="005760E7" w:rsidRDefault="00F16184" w:rsidP="00F16184">
            <w:pPr>
              <w:pStyle w:val="af7"/>
              <w:widowControl w:val="0"/>
              <w:numPr>
                <w:ilvl w:val="1"/>
                <w:numId w:val="22"/>
              </w:numPr>
              <w:tabs>
                <w:tab w:val="left" w:pos="2265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szCs w:val="24"/>
              </w:rPr>
            </w:pPr>
            <w:r w:rsidRPr="005760E7">
              <w:rPr>
                <w:szCs w:val="24"/>
              </w:rPr>
              <w:lastRenderedPageBreak/>
              <w:t>1.9.</w:t>
            </w:r>
          </w:p>
        </w:tc>
        <w:tc>
          <w:tcPr>
            <w:tcW w:w="3322" w:type="dxa"/>
            <w:shd w:val="clear" w:color="auto" w:fill="D9D9D9" w:themeFill="background1" w:themeFillShade="D9"/>
          </w:tcPr>
          <w:p w14:paraId="02AA2268" w14:textId="77777777" w:rsidR="00F16184" w:rsidRPr="005760E7" w:rsidRDefault="00F16184" w:rsidP="0034241C">
            <w:pPr>
              <w:widowControl w:val="0"/>
              <w:autoSpaceDE w:val="0"/>
              <w:autoSpaceDN w:val="0"/>
              <w:adjustRightInd w:val="0"/>
            </w:pPr>
            <w:r w:rsidRPr="005760E7">
              <w:t>Требования к оформлению документов.</w:t>
            </w:r>
          </w:p>
        </w:tc>
        <w:tc>
          <w:tcPr>
            <w:tcW w:w="6974" w:type="dxa"/>
          </w:tcPr>
          <w:p w14:paraId="53F69911" w14:textId="77777777" w:rsidR="00F16184" w:rsidRPr="005760E7" w:rsidRDefault="00F16184" w:rsidP="0034241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Выполнить расчет ТКП в КЦ в течении 7-ми рабочих дней со дня уведомления. Собственными силами инициировать процесс согласования ТКП в соответствии с внутренним регламентам Заказчика. </w:t>
            </w:r>
            <w:r w:rsidRPr="005760E7">
              <w:t>Передать Заказчику в течение 10 календарных дней после окончания работ</w:t>
            </w:r>
            <w:r>
              <w:t xml:space="preserve"> (этапов работ)</w:t>
            </w:r>
            <w:r w:rsidRPr="005760E7">
              <w:t xml:space="preserve"> полный комплект исполнительной документации в </w:t>
            </w:r>
            <w:r>
              <w:t>2х</w:t>
            </w:r>
            <w:r w:rsidRPr="005760E7">
              <w:t xml:space="preserve"> экземплярах так же загруженной в систему </w:t>
            </w:r>
            <w:r>
              <w:t>электронного документооборота</w:t>
            </w:r>
            <w:r w:rsidRPr="005760E7">
              <w:t xml:space="preserve"> в соответствии с РД-11-02-2006 «Требования к составу и порядку ведения исполнительной документации при строительстве, реконструкции, капитальном ремонте объектов капитального строительства и требований, предъявляемых к актам освидетельствования работ, конструкций, участков сетей инженерно-технического обеспечения».</w:t>
            </w:r>
          </w:p>
          <w:p w14:paraId="365AFE3D" w14:textId="77777777" w:rsidR="00F16184" w:rsidRDefault="00F16184" w:rsidP="0034241C">
            <w:pPr>
              <w:widowControl w:val="0"/>
              <w:autoSpaceDE w:val="0"/>
              <w:autoSpaceDN w:val="0"/>
              <w:adjustRightInd w:val="0"/>
              <w:jc w:val="both"/>
            </w:pPr>
            <w:r w:rsidRPr="005760E7">
              <w:t>Предоставить приказы на ответственных представителей фирмы подрядчика.</w:t>
            </w:r>
          </w:p>
          <w:p w14:paraId="5BD84B91" w14:textId="77777777" w:rsidR="00F16184" w:rsidRDefault="00F16184" w:rsidP="0034241C">
            <w:pPr>
              <w:widowControl w:val="0"/>
              <w:autoSpaceDE w:val="0"/>
              <w:autoSpaceDN w:val="0"/>
              <w:adjustRightInd w:val="0"/>
              <w:jc w:val="both"/>
            </w:pPr>
            <w:r w:rsidRPr="005760E7">
              <w:t>Предоставить</w:t>
            </w:r>
            <w:r>
              <w:t xml:space="preserve"> Акт-допуск на строительную площадку.</w:t>
            </w:r>
          </w:p>
          <w:p w14:paraId="13D7D89D" w14:textId="77777777" w:rsidR="00F16184" w:rsidRPr="005760E7" w:rsidRDefault="00F16184" w:rsidP="0034241C">
            <w:pPr>
              <w:widowControl w:val="0"/>
              <w:autoSpaceDE w:val="0"/>
              <w:autoSpaceDN w:val="0"/>
              <w:adjustRightInd w:val="0"/>
              <w:jc w:val="both"/>
            </w:pPr>
            <w:r w:rsidRPr="005760E7">
              <w:t>Предоставить</w:t>
            </w:r>
            <w:r>
              <w:t xml:space="preserve"> Акт передачи строительной площадки.</w:t>
            </w:r>
          </w:p>
          <w:p w14:paraId="5A9DB7D4" w14:textId="77777777" w:rsidR="00F16184" w:rsidRDefault="00F16184" w:rsidP="0034241C">
            <w:pPr>
              <w:widowControl w:val="0"/>
              <w:autoSpaceDE w:val="0"/>
              <w:autoSpaceDN w:val="0"/>
              <w:adjustRightInd w:val="0"/>
              <w:jc w:val="both"/>
            </w:pPr>
            <w:r w:rsidRPr="005760E7">
              <w:t>Вести журналы входного контроля и производства работ.</w:t>
            </w:r>
          </w:p>
          <w:p w14:paraId="6FA23414" w14:textId="77777777" w:rsidR="00F16184" w:rsidRDefault="00F16184" w:rsidP="0034241C">
            <w:pPr>
              <w:widowControl w:val="0"/>
              <w:autoSpaceDE w:val="0"/>
              <w:autoSpaceDN w:val="0"/>
              <w:adjustRightInd w:val="0"/>
              <w:jc w:val="both"/>
            </w:pPr>
            <w:r w:rsidRPr="005760E7">
              <w:t>Вести</w:t>
            </w:r>
            <w:r>
              <w:t xml:space="preserve"> специальные</w:t>
            </w:r>
            <w:r w:rsidRPr="005760E7">
              <w:t xml:space="preserve"> журналы производства работ</w:t>
            </w:r>
            <w:r>
              <w:t>.</w:t>
            </w:r>
          </w:p>
          <w:p w14:paraId="3CB4CAF8" w14:textId="77777777" w:rsidR="00F16184" w:rsidRPr="005760E7" w:rsidRDefault="00F16184" w:rsidP="0034241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F16184" w:rsidRPr="005760E7" w14:paraId="5D5C0879" w14:textId="77777777" w:rsidTr="0034241C">
        <w:trPr>
          <w:jc w:val="center"/>
        </w:trPr>
        <w:tc>
          <w:tcPr>
            <w:tcW w:w="596" w:type="dxa"/>
            <w:shd w:val="clear" w:color="auto" w:fill="D9D9D9" w:themeFill="background1" w:themeFillShade="D9"/>
          </w:tcPr>
          <w:p w14:paraId="3E617BD9" w14:textId="77777777" w:rsidR="00F16184" w:rsidRPr="005760E7" w:rsidRDefault="00F16184" w:rsidP="00F16184">
            <w:pPr>
              <w:pStyle w:val="af7"/>
              <w:widowControl w:val="0"/>
              <w:numPr>
                <w:ilvl w:val="1"/>
                <w:numId w:val="22"/>
              </w:numPr>
              <w:tabs>
                <w:tab w:val="left" w:pos="2265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szCs w:val="24"/>
              </w:rPr>
            </w:pPr>
            <w:r w:rsidRPr="005760E7">
              <w:rPr>
                <w:szCs w:val="24"/>
              </w:rPr>
              <w:t>1.10</w:t>
            </w:r>
          </w:p>
        </w:tc>
        <w:tc>
          <w:tcPr>
            <w:tcW w:w="3322" w:type="dxa"/>
            <w:shd w:val="clear" w:color="auto" w:fill="D9D9D9" w:themeFill="background1" w:themeFillShade="D9"/>
          </w:tcPr>
          <w:p w14:paraId="3CD8FACA" w14:textId="77777777" w:rsidR="00F16184" w:rsidRPr="005760E7" w:rsidRDefault="00F16184" w:rsidP="0034241C">
            <w:pPr>
              <w:widowControl w:val="0"/>
              <w:autoSpaceDE w:val="0"/>
              <w:autoSpaceDN w:val="0"/>
              <w:adjustRightInd w:val="0"/>
            </w:pPr>
            <w:r w:rsidRPr="005760E7">
              <w:t>Условия окончания работ.</w:t>
            </w:r>
          </w:p>
        </w:tc>
        <w:tc>
          <w:tcPr>
            <w:tcW w:w="6974" w:type="dxa"/>
          </w:tcPr>
          <w:p w14:paraId="6B19F1BE" w14:textId="77777777" w:rsidR="00F16184" w:rsidRPr="005760E7" w:rsidRDefault="00F16184" w:rsidP="0034241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5760E7">
              <w:rPr>
                <w:i/>
              </w:rPr>
              <w:t>Выполнение полного комплекса работ</w:t>
            </w:r>
          </w:p>
        </w:tc>
      </w:tr>
    </w:tbl>
    <w:p w14:paraId="2EBDECF0" w14:textId="77777777" w:rsidR="00F16184" w:rsidRPr="005760E7" w:rsidRDefault="00F16184" w:rsidP="00F16184">
      <w:pPr>
        <w:pStyle w:val="af7"/>
        <w:tabs>
          <w:tab w:val="left" w:pos="567"/>
        </w:tabs>
        <w:ind w:left="709"/>
        <w:jc w:val="both"/>
        <w:rPr>
          <w:b/>
          <w:szCs w:val="24"/>
        </w:rPr>
      </w:pPr>
    </w:p>
    <w:tbl>
      <w:tblPr>
        <w:tblStyle w:val="afd"/>
        <w:tblW w:w="1003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650"/>
      </w:tblGrid>
      <w:tr w:rsidR="00F16184" w:rsidRPr="005760E7" w14:paraId="7D5C4752" w14:textId="77777777" w:rsidTr="00EA78CF">
        <w:trPr>
          <w:jc w:val="center"/>
        </w:trPr>
        <w:tc>
          <w:tcPr>
            <w:tcW w:w="5387" w:type="dxa"/>
          </w:tcPr>
          <w:p w14:paraId="5CFD4425" w14:textId="4B6A6515" w:rsidR="00F16184" w:rsidRDefault="00F16184" w:rsidP="00F16184">
            <w:pPr>
              <w:rPr>
                <w:b/>
              </w:rPr>
            </w:pPr>
          </w:p>
          <w:p w14:paraId="6F866A62" w14:textId="1029ADDF" w:rsidR="00EA78CF" w:rsidRDefault="00EA78CF" w:rsidP="00F16184">
            <w:pPr>
              <w:rPr>
                <w:b/>
              </w:rPr>
            </w:pPr>
            <w:r>
              <w:rPr>
                <w:b/>
              </w:rPr>
              <w:t>Утверждаю;</w:t>
            </w:r>
          </w:p>
          <w:p w14:paraId="6F002B9F" w14:textId="77777777" w:rsidR="00EA78CF" w:rsidRDefault="00EA78CF" w:rsidP="00F16184">
            <w:pPr>
              <w:rPr>
                <w:b/>
              </w:rPr>
            </w:pPr>
          </w:p>
          <w:p w14:paraId="47378B01" w14:textId="70EBF7C8" w:rsidR="00EA78CF" w:rsidRPr="005760E7" w:rsidRDefault="00EA78CF" w:rsidP="00EA78CF">
            <w:pPr>
              <w:ind w:right="-4191"/>
              <w:rPr>
                <w:b/>
              </w:rPr>
            </w:pPr>
            <w:r>
              <w:rPr>
                <w:b/>
              </w:rPr>
              <w:t>Генеральный директор ООО Емельяновский</w:t>
            </w:r>
          </w:p>
        </w:tc>
        <w:tc>
          <w:tcPr>
            <w:tcW w:w="4650" w:type="dxa"/>
          </w:tcPr>
          <w:p w14:paraId="38DC7AB5" w14:textId="67B082FB" w:rsidR="00F16184" w:rsidRPr="005760E7" w:rsidRDefault="00F16184" w:rsidP="00F16184">
            <w:pPr>
              <w:rPr>
                <w:b/>
              </w:rPr>
            </w:pPr>
          </w:p>
        </w:tc>
      </w:tr>
      <w:tr w:rsidR="00F16184" w:rsidRPr="005760E7" w14:paraId="1128FB43" w14:textId="77777777" w:rsidTr="00EA78CF">
        <w:trPr>
          <w:jc w:val="center"/>
        </w:trPr>
        <w:tc>
          <w:tcPr>
            <w:tcW w:w="5387" w:type="dxa"/>
          </w:tcPr>
          <w:p w14:paraId="5828FF43" w14:textId="77777777" w:rsidR="00F16184" w:rsidRPr="005760E7" w:rsidRDefault="00F16184" w:rsidP="0034241C">
            <w:pPr>
              <w:widowControl w:val="0"/>
              <w:tabs>
                <w:tab w:val="left" w:pos="1080"/>
              </w:tabs>
              <w:ind w:rightChars="-7" w:right="-17"/>
              <w:jc w:val="both"/>
            </w:pPr>
          </w:p>
          <w:p w14:paraId="19723FA2" w14:textId="77777777" w:rsidR="00EA78CF" w:rsidRDefault="00EA78CF" w:rsidP="00EA78CF"/>
          <w:p w14:paraId="4BEE4DC0" w14:textId="77777777" w:rsidR="00EA78CF" w:rsidRDefault="00EA78CF" w:rsidP="00EA78CF"/>
          <w:p w14:paraId="37D58B87" w14:textId="4EFFF1DB" w:rsidR="00F16184" w:rsidRPr="005760E7" w:rsidRDefault="00F16184" w:rsidP="00EA78CF">
            <w:r w:rsidRPr="005760E7">
              <w:t>________________</w:t>
            </w:r>
            <w:r>
              <w:t>___</w:t>
            </w:r>
            <w:r w:rsidRPr="005760E7">
              <w:t xml:space="preserve"> </w:t>
            </w:r>
          </w:p>
        </w:tc>
        <w:tc>
          <w:tcPr>
            <w:tcW w:w="4650" w:type="dxa"/>
          </w:tcPr>
          <w:p w14:paraId="0E8EA3A7" w14:textId="799DBE35" w:rsidR="00F16184" w:rsidRPr="005760E7" w:rsidRDefault="00F16184" w:rsidP="0034241C">
            <w:pPr>
              <w:jc w:val="center"/>
            </w:pPr>
          </w:p>
        </w:tc>
      </w:tr>
      <w:tr w:rsidR="00F16184" w:rsidRPr="005760E7" w14:paraId="74E98189" w14:textId="77777777" w:rsidTr="00EA78CF">
        <w:trPr>
          <w:jc w:val="center"/>
        </w:trPr>
        <w:tc>
          <w:tcPr>
            <w:tcW w:w="5387" w:type="dxa"/>
          </w:tcPr>
          <w:p w14:paraId="52C5E71E" w14:textId="77777777" w:rsidR="00F16184" w:rsidRPr="005760E7" w:rsidRDefault="00F16184" w:rsidP="0034241C">
            <w:pPr>
              <w:widowControl w:val="0"/>
              <w:tabs>
                <w:tab w:val="left" w:pos="1080"/>
              </w:tabs>
              <w:ind w:rightChars="-7" w:right="-17"/>
              <w:jc w:val="both"/>
            </w:pPr>
          </w:p>
        </w:tc>
        <w:tc>
          <w:tcPr>
            <w:tcW w:w="4650" w:type="dxa"/>
          </w:tcPr>
          <w:p w14:paraId="0D404025" w14:textId="77777777" w:rsidR="00F16184" w:rsidRPr="005760E7" w:rsidRDefault="00F16184" w:rsidP="0034241C">
            <w:pPr>
              <w:tabs>
                <w:tab w:val="left" w:pos="0"/>
                <w:tab w:val="left" w:pos="426"/>
                <w:tab w:val="left" w:pos="567"/>
              </w:tabs>
              <w:jc w:val="both"/>
            </w:pPr>
          </w:p>
        </w:tc>
      </w:tr>
    </w:tbl>
    <w:p w14:paraId="6C3BF8A7" w14:textId="77777777" w:rsidR="00F16184" w:rsidRPr="005760E7" w:rsidRDefault="00F16184" w:rsidP="00F16184">
      <w:pPr>
        <w:tabs>
          <w:tab w:val="left" w:pos="567"/>
        </w:tabs>
        <w:rPr>
          <w:b/>
        </w:rPr>
      </w:pPr>
    </w:p>
    <w:p w14:paraId="40414A20" w14:textId="53BF0B2A" w:rsidR="00683068" w:rsidRDefault="00683068" w:rsidP="00F16184">
      <w:pPr>
        <w:pStyle w:val="afc"/>
        <w:ind w:left="360"/>
        <w:jc w:val="center"/>
        <w:rPr>
          <w:sz w:val="18"/>
          <w:szCs w:val="20"/>
        </w:rPr>
      </w:pPr>
    </w:p>
    <w:sectPr w:rsidR="00683068" w:rsidSect="00A26D51">
      <w:footerReference w:type="default" r:id="rId9"/>
      <w:pgSz w:w="11906" w:h="16838"/>
      <w:pgMar w:top="709" w:right="850" w:bottom="284" w:left="15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EF542" w14:textId="77777777" w:rsidR="00C16F0B" w:rsidRDefault="00C16F0B">
      <w:r>
        <w:separator/>
      </w:r>
    </w:p>
  </w:endnote>
  <w:endnote w:type="continuationSeparator" w:id="0">
    <w:p w14:paraId="4AD89BB0" w14:textId="77777777" w:rsidR="00C16F0B" w:rsidRDefault="00C16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SOCPEURItalic">
    <w:altName w:val="ISOCPEUR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0A031" w14:textId="77777777" w:rsidR="00C548E8" w:rsidRDefault="00C548E8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A3080" w14:textId="77777777" w:rsidR="00C16F0B" w:rsidRDefault="00C16F0B">
      <w:r>
        <w:separator/>
      </w:r>
    </w:p>
  </w:footnote>
  <w:footnote w:type="continuationSeparator" w:id="0">
    <w:p w14:paraId="57919148" w14:textId="77777777" w:rsidR="00C16F0B" w:rsidRDefault="00C16F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53AF9"/>
    <w:multiLevelType w:val="multilevel"/>
    <w:tmpl w:val="64E88D26"/>
    <w:lvl w:ilvl="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1800"/>
      </w:pPr>
      <w:rPr>
        <w:rFonts w:hint="default"/>
      </w:rPr>
    </w:lvl>
  </w:abstractNum>
  <w:abstractNum w:abstractNumId="1" w15:restartNumberingAfterBreak="0">
    <w:nsid w:val="042A6EF7"/>
    <w:multiLevelType w:val="hybridMultilevel"/>
    <w:tmpl w:val="57304C2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010C8"/>
    <w:multiLevelType w:val="hybridMultilevel"/>
    <w:tmpl w:val="D40A4602"/>
    <w:lvl w:ilvl="0" w:tplc="171A93C4">
      <w:start w:val="1"/>
      <w:numFmt w:val="decimal"/>
      <w:lvlText w:val="%1."/>
      <w:lvlJc w:val="left"/>
      <w:pPr>
        <w:ind w:left="720" w:hanging="360"/>
      </w:pPr>
    </w:lvl>
    <w:lvl w:ilvl="1" w:tplc="6060B39A">
      <w:start w:val="1"/>
      <w:numFmt w:val="lowerLetter"/>
      <w:lvlText w:val="%2."/>
      <w:lvlJc w:val="left"/>
      <w:pPr>
        <w:ind w:left="1440" w:hanging="360"/>
      </w:pPr>
    </w:lvl>
    <w:lvl w:ilvl="2" w:tplc="8C1ECD9C">
      <w:start w:val="1"/>
      <w:numFmt w:val="lowerRoman"/>
      <w:lvlText w:val="%3."/>
      <w:lvlJc w:val="right"/>
      <w:pPr>
        <w:ind w:left="2160" w:hanging="180"/>
      </w:pPr>
    </w:lvl>
    <w:lvl w:ilvl="3" w:tplc="82C07956">
      <w:start w:val="1"/>
      <w:numFmt w:val="decimal"/>
      <w:lvlText w:val="%4."/>
      <w:lvlJc w:val="left"/>
      <w:pPr>
        <w:ind w:left="2880" w:hanging="360"/>
      </w:pPr>
    </w:lvl>
    <w:lvl w:ilvl="4" w:tplc="5136FADA">
      <w:start w:val="1"/>
      <w:numFmt w:val="lowerLetter"/>
      <w:lvlText w:val="%5."/>
      <w:lvlJc w:val="left"/>
      <w:pPr>
        <w:ind w:left="3600" w:hanging="360"/>
      </w:pPr>
    </w:lvl>
    <w:lvl w:ilvl="5" w:tplc="1CE0004E">
      <w:start w:val="1"/>
      <w:numFmt w:val="lowerRoman"/>
      <w:lvlText w:val="%6."/>
      <w:lvlJc w:val="right"/>
      <w:pPr>
        <w:ind w:left="4320" w:hanging="180"/>
      </w:pPr>
    </w:lvl>
    <w:lvl w:ilvl="6" w:tplc="3124BC68">
      <w:start w:val="1"/>
      <w:numFmt w:val="decimal"/>
      <w:lvlText w:val="%7."/>
      <w:lvlJc w:val="left"/>
      <w:pPr>
        <w:ind w:left="5040" w:hanging="360"/>
      </w:pPr>
    </w:lvl>
    <w:lvl w:ilvl="7" w:tplc="949CA066">
      <w:start w:val="1"/>
      <w:numFmt w:val="lowerLetter"/>
      <w:lvlText w:val="%8."/>
      <w:lvlJc w:val="left"/>
      <w:pPr>
        <w:ind w:left="5760" w:hanging="360"/>
      </w:pPr>
    </w:lvl>
    <w:lvl w:ilvl="8" w:tplc="0D72393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B2088"/>
    <w:multiLevelType w:val="hybridMultilevel"/>
    <w:tmpl w:val="59187338"/>
    <w:lvl w:ilvl="0" w:tplc="974CC05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A2C85AFA">
      <w:start w:val="1"/>
      <w:numFmt w:val="lowerLetter"/>
      <w:lvlText w:val="%2."/>
      <w:lvlJc w:val="left"/>
      <w:pPr>
        <w:ind w:left="1080" w:hanging="360"/>
      </w:pPr>
    </w:lvl>
    <w:lvl w:ilvl="2" w:tplc="817268B0">
      <w:start w:val="1"/>
      <w:numFmt w:val="lowerRoman"/>
      <w:lvlText w:val="%3."/>
      <w:lvlJc w:val="right"/>
      <w:pPr>
        <w:ind w:left="1800" w:hanging="180"/>
      </w:pPr>
    </w:lvl>
    <w:lvl w:ilvl="3" w:tplc="8416A0C6">
      <w:start w:val="1"/>
      <w:numFmt w:val="decimal"/>
      <w:lvlText w:val="%4."/>
      <w:lvlJc w:val="left"/>
      <w:pPr>
        <w:ind w:left="2520" w:hanging="360"/>
      </w:pPr>
    </w:lvl>
    <w:lvl w:ilvl="4" w:tplc="662E7EEC">
      <w:start w:val="1"/>
      <w:numFmt w:val="lowerLetter"/>
      <w:lvlText w:val="%5."/>
      <w:lvlJc w:val="left"/>
      <w:pPr>
        <w:ind w:left="3240" w:hanging="360"/>
      </w:pPr>
    </w:lvl>
    <w:lvl w:ilvl="5" w:tplc="B16C19AE">
      <w:start w:val="1"/>
      <w:numFmt w:val="lowerRoman"/>
      <w:lvlText w:val="%6."/>
      <w:lvlJc w:val="right"/>
      <w:pPr>
        <w:ind w:left="3960" w:hanging="180"/>
      </w:pPr>
    </w:lvl>
    <w:lvl w:ilvl="6" w:tplc="A3B4B032">
      <w:start w:val="1"/>
      <w:numFmt w:val="decimal"/>
      <w:lvlText w:val="%7."/>
      <w:lvlJc w:val="left"/>
      <w:pPr>
        <w:ind w:left="4680" w:hanging="360"/>
      </w:pPr>
    </w:lvl>
    <w:lvl w:ilvl="7" w:tplc="FD961B24">
      <w:start w:val="1"/>
      <w:numFmt w:val="lowerLetter"/>
      <w:lvlText w:val="%8."/>
      <w:lvlJc w:val="left"/>
      <w:pPr>
        <w:ind w:left="5400" w:hanging="360"/>
      </w:pPr>
    </w:lvl>
    <w:lvl w:ilvl="8" w:tplc="9B98930A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AF5026"/>
    <w:multiLevelType w:val="hybridMultilevel"/>
    <w:tmpl w:val="1D489AC6"/>
    <w:lvl w:ilvl="0" w:tplc="102471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736C70C">
      <w:start w:val="1"/>
      <w:numFmt w:val="lowerLetter"/>
      <w:lvlText w:val="%2."/>
      <w:lvlJc w:val="left"/>
      <w:pPr>
        <w:ind w:left="1440" w:hanging="360"/>
      </w:pPr>
    </w:lvl>
    <w:lvl w:ilvl="2" w:tplc="B15803C8">
      <w:start w:val="1"/>
      <w:numFmt w:val="lowerRoman"/>
      <w:lvlText w:val="%3."/>
      <w:lvlJc w:val="right"/>
      <w:pPr>
        <w:ind w:left="2160" w:hanging="180"/>
      </w:pPr>
    </w:lvl>
    <w:lvl w:ilvl="3" w:tplc="71A42C72">
      <w:start w:val="1"/>
      <w:numFmt w:val="decimal"/>
      <w:lvlText w:val="%4."/>
      <w:lvlJc w:val="left"/>
      <w:pPr>
        <w:ind w:left="2880" w:hanging="360"/>
      </w:pPr>
    </w:lvl>
    <w:lvl w:ilvl="4" w:tplc="9F2E3E04">
      <w:start w:val="1"/>
      <w:numFmt w:val="lowerLetter"/>
      <w:lvlText w:val="%5."/>
      <w:lvlJc w:val="left"/>
      <w:pPr>
        <w:ind w:left="3600" w:hanging="360"/>
      </w:pPr>
    </w:lvl>
    <w:lvl w:ilvl="5" w:tplc="935468B2">
      <w:start w:val="1"/>
      <w:numFmt w:val="lowerRoman"/>
      <w:lvlText w:val="%6."/>
      <w:lvlJc w:val="right"/>
      <w:pPr>
        <w:ind w:left="4320" w:hanging="180"/>
      </w:pPr>
    </w:lvl>
    <w:lvl w:ilvl="6" w:tplc="CF1C0EF6">
      <w:start w:val="1"/>
      <w:numFmt w:val="decimal"/>
      <w:lvlText w:val="%7."/>
      <w:lvlJc w:val="left"/>
      <w:pPr>
        <w:ind w:left="5040" w:hanging="360"/>
      </w:pPr>
    </w:lvl>
    <w:lvl w:ilvl="7" w:tplc="70D2C580">
      <w:start w:val="1"/>
      <w:numFmt w:val="lowerLetter"/>
      <w:lvlText w:val="%8."/>
      <w:lvlJc w:val="left"/>
      <w:pPr>
        <w:ind w:left="5760" w:hanging="360"/>
      </w:pPr>
    </w:lvl>
    <w:lvl w:ilvl="8" w:tplc="314C76B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55133"/>
    <w:multiLevelType w:val="hybridMultilevel"/>
    <w:tmpl w:val="998AE3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89F5EDE"/>
    <w:multiLevelType w:val="hybridMultilevel"/>
    <w:tmpl w:val="66A09E9C"/>
    <w:lvl w:ilvl="0" w:tplc="6FA446D8">
      <w:start w:val="1"/>
      <w:numFmt w:val="decimal"/>
      <w:lvlText w:val="%1."/>
      <w:lvlJc w:val="left"/>
      <w:pPr>
        <w:ind w:left="986" w:hanging="428"/>
      </w:pPr>
      <w:rPr>
        <w:rFonts w:ascii="Times New Roman" w:eastAsia="Times New Roman" w:hAnsi="Times New Roman" w:cs="Times New Roman" w:hint="default"/>
        <w:spacing w:val="-3"/>
        <w:sz w:val="24"/>
        <w:szCs w:val="24"/>
        <w:lang w:val="ru-RU" w:eastAsia="ru-RU" w:bidi="ru-RU"/>
      </w:rPr>
    </w:lvl>
    <w:lvl w:ilvl="1" w:tplc="31001606">
      <w:start w:val="1"/>
      <w:numFmt w:val="bullet"/>
      <w:lvlText w:val=""/>
      <w:lvlJc w:val="left"/>
      <w:pPr>
        <w:ind w:left="1278" w:hanging="348"/>
      </w:pPr>
      <w:rPr>
        <w:rFonts w:ascii="Symbol" w:eastAsia="Symbol" w:hAnsi="Symbol" w:cs="Symbol" w:hint="default"/>
        <w:sz w:val="24"/>
        <w:szCs w:val="24"/>
        <w:lang w:val="ru-RU" w:eastAsia="ru-RU" w:bidi="ru-RU"/>
      </w:rPr>
    </w:lvl>
    <w:lvl w:ilvl="2" w:tplc="48149E56">
      <w:start w:val="1"/>
      <w:numFmt w:val="bullet"/>
      <w:lvlText w:val="•"/>
      <w:lvlJc w:val="left"/>
      <w:pPr>
        <w:ind w:left="2347" w:hanging="348"/>
      </w:pPr>
      <w:rPr>
        <w:lang w:val="ru-RU" w:eastAsia="ru-RU" w:bidi="ru-RU"/>
      </w:rPr>
    </w:lvl>
    <w:lvl w:ilvl="3" w:tplc="D50264FE">
      <w:start w:val="1"/>
      <w:numFmt w:val="bullet"/>
      <w:lvlText w:val="•"/>
      <w:lvlJc w:val="left"/>
      <w:pPr>
        <w:ind w:left="3414" w:hanging="348"/>
      </w:pPr>
      <w:rPr>
        <w:lang w:val="ru-RU" w:eastAsia="ru-RU" w:bidi="ru-RU"/>
      </w:rPr>
    </w:lvl>
    <w:lvl w:ilvl="4" w:tplc="CDA85ED4">
      <w:start w:val="1"/>
      <w:numFmt w:val="bullet"/>
      <w:lvlText w:val="•"/>
      <w:lvlJc w:val="left"/>
      <w:pPr>
        <w:ind w:left="4482" w:hanging="348"/>
      </w:pPr>
      <w:rPr>
        <w:lang w:val="ru-RU" w:eastAsia="ru-RU" w:bidi="ru-RU"/>
      </w:rPr>
    </w:lvl>
    <w:lvl w:ilvl="5" w:tplc="46AC8E70">
      <w:start w:val="1"/>
      <w:numFmt w:val="bullet"/>
      <w:lvlText w:val="•"/>
      <w:lvlJc w:val="left"/>
      <w:pPr>
        <w:ind w:left="5549" w:hanging="348"/>
      </w:pPr>
      <w:rPr>
        <w:lang w:val="ru-RU" w:eastAsia="ru-RU" w:bidi="ru-RU"/>
      </w:rPr>
    </w:lvl>
    <w:lvl w:ilvl="6" w:tplc="DD6CFBEC">
      <w:start w:val="1"/>
      <w:numFmt w:val="bullet"/>
      <w:lvlText w:val="•"/>
      <w:lvlJc w:val="left"/>
      <w:pPr>
        <w:ind w:left="6616" w:hanging="348"/>
      </w:pPr>
      <w:rPr>
        <w:lang w:val="ru-RU" w:eastAsia="ru-RU" w:bidi="ru-RU"/>
      </w:rPr>
    </w:lvl>
    <w:lvl w:ilvl="7" w:tplc="128CD4AC">
      <w:start w:val="1"/>
      <w:numFmt w:val="bullet"/>
      <w:lvlText w:val="•"/>
      <w:lvlJc w:val="left"/>
      <w:pPr>
        <w:ind w:left="7684" w:hanging="348"/>
      </w:pPr>
      <w:rPr>
        <w:lang w:val="ru-RU" w:eastAsia="ru-RU" w:bidi="ru-RU"/>
      </w:rPr>
    </w:lvl>
    <w:lvl w:ilvl="8" w:tplc="5CFCC81E">
      <w:start w:val="1"/>
      <w:numFmt w:val="bullet"/>
      <w:lvlText w:val="•"/>
      <w:lvlJc w:val="left"/>
      <w:pPr>
        <w:ind w:left="8751" w:hanging="348"/>
      </w:pPr>
      <w:rPr>
        <w:lang w:val="ru-RU" w:eastAsia="ru-RU" w:bidi="ru-RU"/>
      </w:rPr>
    </w:lvl>
  </w:abstractNum>
  <w:abstractNum w:abstractNumId="7" w15:restartNumberingAfterBreak="0">
    <w:nsid w:val="46560FF8"/>
    <w:multiLevelType w:val="hybridMultilevel"/>
    <w:tmpl w:val="071C3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077DFB"/>
    <w:multiLevelType w:val="hybridMultilevel"/>
    <w:tmpl w:val="6900A77A"/>
    <w:lvl w:ilvl="0" w:tplc="43C0A0B2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DE16C99"/>
    <w:multiLevelType w:val="hybridMultilevel"/>
    <w:tmpl w:val="FF1EBDCC"/>
    <w:lvl w:ilvl="0" w:tplc="D5A235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7C7D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9844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D6E04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0691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680B8C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A14AAA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803BB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09426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D15E5D"/>
    <w:multiLevelType w:val="hybridMultilevel"/>
    <w:tmpl w:val="661476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EB6A43"/>
    <w:multiLevelType w:val="hybridMultilevel"/>
    <w:tmpl w:val="DACEA470"/>
    <w:lvl w:ilvl="0" w:tplc="DA68873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ECC158D"/>
    <w:multiLevelType w:val="hybridMultilevel"/>
    <w:tmpl w:val="D5328E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83B6BB2"/>
    <w:multiLevelType w:val="multilevel"/>
    <w:tmpl w:val="A60CA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20314F"/>
    <w:multiLevelType w:val="multilevel"/>
    <w:tmpl w:val="A0F8B56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ECA7DC3"/>
    <w:multiLevelType w:val="hybridMultilevel"/>
    <w:tmpl w:val="02E8EAA8"/>
    <w:lvl w:ilvl="0" w:tplc="E9423DBE">
      <w:start w:val="1"/>
      <w:numFmt w:val="decimal"/>
      <w:lvlText w:val="%1."/>
      <w:lvlJc w:val="left"/>
      <w:pPr>
        <w:ind w:left="1065" w:hanging="360"/>
      </w:pPr>
    </w:lvl>
    <w:lvl w:ilvl="1" w:tplc="1D3A9644">
      <w:start w:val="1"/>
      <w:numFmt w:val="lowerLetter"/>
      <w:lvlText w:val="%2."/>
      <w:lvlJc w:val="left"/>
      <w:pPr>
        <w:ind w:left="1785" w:hanging="360"/>
      </w:pPr>
    </w:lvl>
    <w:lvl w:ilvl="2" w:tplc="2446E2E8">
      <w:start w:val="1"/>
      <w:numFmt w:val="lowerRoman"/>
      <w:lvlText w:val="%3."/>
      <w:lvlJc w:val="right"/>
      <w:pPr>
        <w:ind w:left="2505" w:hanging="180"/>
      </w:pPr>
    </w:lvl>
    <w:lvl w:ilvl="3" w:tplc="751EA340">
      <w:start w:val="1"/>
      <w:numFmt w:val="decimal"/>
      <w:lvlText w:val="%4."/>
      <w:lvlJc w:val="left"/>
      <w:pPr>
        <w:ind w:left="3225" w:hanging="360"/>
      </w:pPr>
    </w:lvl>
    <w:lvl w:ilvl="4" w:tplc="47F88CDE">
      <w:start w:val="1"/>
      <w:numFmt w:val="lowerLetter"/>
      <w:lvlText w:val="%5."/>
      <w:lvlJc w:val="left"/>
      <w:pPr>
        <w:ind w:left="3945" w:hanging="360"/>
      </w:pPr>
    </w:lvl>
    <w:lvl w:ilvl="5" w:tplc="A7640FB4">
      <w:start w:val="1"/>
      <w:numFmt w:val="lowerRoman"/>
      <w:lvlText w:val="%6."/>
      <w:lvlJc w:val="right"/>
      <w:pPr>
        <w:ind w:left="4665" w:hanging="180"/>
      </w:pPr>
    </w:lvl>
    <w:lvl w:ilvl="6" w:tplc="D310C86A">
      <w:start w:val="1"/>
      <w:numFmt w:val="decimal"/>
      <w:lvlText w:val="%7."/>
      <w:lvlJc w:val="left"/>
      <w:pPr>
        <w:ind w:left="5385" w:hanging="360"/>
      </w:pPr>
    </w:lvl>
    <w:lvl w:ilvl="7" w:tplc="44B2C386">
      <w:start w:val="1"/>
      <w:numFmt w:val="lowerLetter"/>
      <w:lvlText w:val="%8."/>
      <w:lvlJc w:val="left"/>
      <w:pPr>
        <w:ind w:left="6105" w:hanging="360"/>
      </w:pPr>
    </w:lvl>
    <w:lvl w:ilvl="8" w:tplc="9AD8DFBA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016593B"/>
    <w:multiLevelType w:val="hybridMultilevel"/>
    <w:tmpl w:val="66B493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F1309"/>
    <w:multiLevelType w:val="hybridMultilevel"/>
    <w:tmpl w:val="401CF35A"/>
    <w:lvl w:ilvl="0" w:tplc="48A076E0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0B2079"/>
    <w:multiLevelType w:val="multilevel"/>
    <w:tmpl w:val="E1AE62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7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AAF507A"/>
    <w:multiLevelType w:val="hybridMultilevel"/>
    <w:tmpl w:val="360005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F50708A"/>
    <w:multiLevelType w:val="hybridMultilevel"/>
    <w:tmpl w:val="3FCA800C"/>
    <w:lvl w:ilvl="0" w:tplc="0FC091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45802572">
    <w:abstractNumId w:val="9"/>
  </w:num>
  <w:num w:numId="2" w16cid:durableId="19674118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1967889">
    <w:abstractNumId w:val="6"/>
    <w:lvlOverride w:ilvl="0">
      <w:startOverride w:val="1"/>
    </w:lvlOverride>
  </w:num>
  <w:num w:numId="4" w16cid:durableId="12199789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62656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7313469">
    <w:abstractNumId w:val="3"/>
  </w:num>
  <w:num w:numId="7" w16cid:durableId="654252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07196892">
    <w:abstractNumId w:val="2"/>
  </w:num>
  <w:num w:numId="9" w16cid:durableId="1973051138">
    <w:abstractNumId w:val="5"/>
  </w:num>
  <w:num w:numId="10" w16cid:durableId="921138092">
    <w:abstractNumId w:val="8"/>
  </w:num>
  <w:num w:numId="11" w16cid:durableId="409936033">
    <w:abstractNumId w:val="1"/>
  </w:num>
  <w:num w:numId="12" w16cid:durableId="2059669905">
    <w:abstractNumId w:val="0"/>
  </w:num>
  <w:num w:numId="13" w16cid:durableId="1159153215">
    <w:abstractNumId w:val="16"/>
  </w:num>
  <w:num w:numId="14" w16cid:durableId="653990380">
    <w:abstractNumId w:val="14"/>
  </w:num>
  <w:num w:numId="15" w16cid:durableId="1864901815">
    <w:abstractNumId w:val="19"/>
  </w:num>
  <w:num w:numId="16" w16cid:durableId="799808237">
    <w:abstractNumId w:val="12"/>
  </w:num>
  <w:num w:numId="17" w16cid:durableId="6756956">
    <w:abstractNumId w:val="7"/>
  </w:num>
  <w:num w:numId="18" w16cid:durableId="5819179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41977167">
    <w:abstractNumId w:val="17"/>
  </w:num>
  <w:num w:numId="20" w16cid:durableId="441338174">
    <w:abstractNumId w:val="13"/>
  </w:num>
  <w:num w:numId="21" w16cid:durableId="1260139973">
    <w:abstractNumId w:val="20"/>
  </w:num>
  <w:num w:numId="22" w16cid:durableId="1685403989">
    <w:abstractNumId w:val="18"/>
  </w:num>
  <w:num w:numId="23" w16cid:durableId="19744052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8E8"/>
    <w:rsid w:val="00007935"/>
    <w:rsid w:val="0002768D"/>
    <w:rsid w:val="0003195B"/>
    <w:rsid w:val="0005071D"/>
    <w:rsid w:val="0005445A"/>
    <w:rsid w:val="000561EF"/>
    <w:rsid w:val="00072ABF"/>
    <w:rsid w:val="00093AB2"/>
    <w:rsid w:val="000A39B2"/>
    <w:rsid w:val="000A3AE0"/>
    <w:rsid w:val="000A3D37"/>
    <w:rsid w:val="000A7903"/>
    <w:rsid w:val="000C3FEB"/>
    <w:rsid w:val="000D2536"/>
    <w:rsid w:val="000D3E0A"/>
    <w:rsid w:val="001119C5"/>
    <w:rsid w:val="00121B63"/>
    <w:rsid w:val="00142150"/>
    <w:rsid w:val="00161BC8"/>
    <w:rsid w:val="001625AE"/>
    <w:rsid w:val="00165926"/>
    <w:rsid w:val="00194249"/>
    <w:rsid w:val="001A07B5"/>
    <w:rsid w:val="001E3F24"/>
    <w:rsid w:val="00214587"/>
    <w:rsid w:val="00214A5F"/>
    <w:rsid w:val="00220C17"/>
    <w:rsid w:val="00226903"/>
    <w:rsid w:val="002328EF"/>
    <w:rsid w:val="002408D0"/>
    <w:rsid w:val="00245C5D"/>
    <w:rsid w:val="002A5A63"/>
    <w:rsid w:val="002B018A"/>
    <w:rsid w:val="002B5A37"/>
    <w:rsid w:val="002C0982"/>
    <w:rsid w:val="002C5F5B"/>
    <w:rsid w:val="00323AEA"/>
    <w:rsid w:val="003303BC"/>
    <w:rsid w:val="0033174B"/>
    <w:rsid w:val="003368F3"/>
    <w:rsid w:val="00344CFE"/>
    <w:rsid w:val="00350145"/>
    <w:rsid w:val="00377B66"/>
    <w:rsid w:val="003A5899"/>
    <w:rsid w:val="003C70AA"/>
    <w:rsid w:val="003E3E32"/>
    <w:rsid w:val="003E3FD0"/>
    <w:rsid w:val="0040254F"/>
    <w:rsid w:val="00411742"/>
    <w:rsid w:val="00415366"/>
    <w:rsid w:val="00431955"/>
    <w:rsid w:val="00484E7F"/>
    <w:rsid w:val="00485D08"/>
    <w:rsid w:val="004B3841"/>
    <w:rsid w:val="005011E2"/>
    <w:rsid w:val="005053D6"/>
    <w:rsid w:val="00513259"/>
    <w:rsid w:val="00526460"/>
    <w:rsid w:val="00555DDA"/>
    <w:rsid w:val="0056071F"/>
    <w:rsid w:val="00564BF1"/>
    <w:rsid w:val="00565DDF"/>
    <w:rsid w:val="005815AA"/>
    <w:rsid w:val="00583932"/>
    <w:rsid w:val="005C18D9"/>
    <w:rsid w:val="005C1AD3"/>
    <w:rsid w:val="005D65AB"/>
    <w:rsid w:val="00610A90"/>
    <w:rsid w:val="00637952"/>
    <w:rsid w:val="00642D9A"/>
    <w:rsid w:val="00651780"/>
    <w:rsid w:val="0066021F"/>
    <w:rsid w:val="00676986"/>
    <w:rsid w:val="00683068"/>
    <w:rsid w:val="006904BF"/>
    <w:rsid w:val="006A7658"/>
    <w:rsid w:val="006D6709"/>
    <w:rsid w:val="006F169F"/>
    <w:rsid w:val="006F58EF"/>
    <w:rsid w:val="00735E6C"/>
    <w:rsid w:val="00746ABC"/>
    <w:rsid w:val="007A2443"/>
    <w:rsid w:val="007B6894"/>
    <w:rsid w:val="007B7B28"/>
    <w:rsid w:val="007C2A95"/>
    <w:rsid w:val="00834265"/>
    <w:rsid w:val="00857233"/>
    <w:rsid w:val="00896E9D"/>
    <w:rsid w:val="008A2A4D"/>
    <w:rsid w:val="008A5B7F"/>
    <w:rsid w:val="008D5BCE"/>
    <w:rsid w:val="008F0E26"/>
    <w:rsid w:val="00905C95"/>
    <w:rsid w:val="0094091E"/>
    <w:rsid w:val="00947AB1"/>
    <w:rsid w:val="0097492B"/>
    <w:rsid w:val="00990DA4"/>
    <w:rsid w:val="00994096"/>
    <w:rsid w:val="00997108"/>
    <w:rsid w:val="009B6487"/>
    <w:rsid w:val="009D12E8"/>
    <w:rsid w:val="00A14D89"/>
    <w:rsid w:val="00A26062"/>
    <w:rsid w:val="00A26D51"/>
    <w:rsid w:val="00A42F23"/>
    <w:rsid w:val="00A43179"/>
    <w:rsid w:val="00A55157"/>
    <w:rsid w:val="00A57A2D"/>
    <w:rsid w:val="00A674F7"/>
    <w:rsid w:val="00A67C59"/>
    <w:rsid w:val="00AA6A39"/>
    <w:rsid w:val="00AA7B93"/>
    <w:rsid w:val="00AC1B68"/>
    <w:rsid w:val="00AF1D26"/>
    <w:rsid w:val="00B24ECE"/>
    <w:rsid w:val="00B42E54"/>
    <w:rsid w:val="00B57450"/>
    <w:rsid w:val="00B74227"/>
    <w:rsid w:val="00B83638"/>
    <w:rsid w:val="00B90B79"/>
    <w:rsid w:val="00BB7640"/>
    <w:rsid w:val="00BC32A1"/>
    <w:rsid w:val="00BC4915"/>
    <w:rsid w:val="00BF29DE"/>
    <w:rsid w:val="00C16F0B"/>
    <w:rsid w:val="00C17956"/>
    <w:rsid w:val="00C305C5"/>
    <w:rsid w:val="00C4191B"/>
    <w:rsid w:val="00C45194"/>
    <w:rsid w:val="00C52F8A"/>
    <w:rsid w:val="00C548E8"/>
    <w:rsid w:val="00C86F12"/>
    <w:rsid w:val="00C925AC"/>
    <w:rsid w:val="00C9302C"/>
    <w:rsid w:val="00C945DE"/>
    <w:rsid w:val="00C95971"/>
    <w:rsid w:val="00CA3166"/>
    <w:rsid w:val="00CA6172"/>
    <w:rsid w:val="00CD7BBB"/>
    <w:rsid w:val="00CE719B"/>
    <w:rsid w:val="00CF6393"/>
    <w:rsid w:val="00D013E8"/>
    <w:rsid w:val="00D20BE9"/>
    <w:rsid w:val="00D25661"/>
    <w:rsid w:val="00D45995"/>
    <w:rsid w:val="00D50137"/>
    <w:rsid w:val="00D61D26"/>
    <w:rsid w:val="00D65284"/>
    <w:rsid w:val="00D87F5C"/>
    <w:rsid w:val="00D92393"/>
    <w:rsid w:val="00D964FC"/>
    <w:rsid w:val="00DA1594"/>
    <w:rsid w:val="00DB106F"/>
    <w:rsid w:val="00DD2824"/>
    <w:rsid w:val="00DD732C"/>
    <w:rsid w:val="00DE6D9B"/>
    <w:rsid w:val="00E05564"/>
    <w:rsid w:val="00E17240"/>
    <w:rsid w:val="00E35B93"/>
    <w:rsid w:val="00E42BBB"/>
    <w:rsid w:val="00E637ED"/>
    <w:rsid w:val="00E64294"/>
    <w:rsid w:val="00E77B38"/>
    <w:rsid w:val="00E85009"/>
    <w:rsid w:val="00EA78CF"/>
    <w:rsid w:val="00EB6435"/>
    <w:rsid w:val="00EE7440"/>
    <w:rsid w:val="00EF4983"/>
    <w:rsid w:val="00EF613D"/>
    <w:rsid w:val="00F13BB3"/>
    <w:rsid w:val="00F16184"/>
    <w:rsid w:val="00F6497B"/>
    <w:rsid w:val="00F85125"/>
    <w:rsid w:val="00FB50A8"/>
    <w:rsid w:val="00FD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8174B"/>
  <w15:docId w15:val="{69428DAD-CA0D-4D3D-B16A-5072C51F8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customStyle="1" w:styleId="13">
    <w:name w:val="Без интервала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f8">
    <w:name w:val="Body Text"/>
    <w:basedOn w:val="a"/>
    <w:link w:val="af9"/>
    <w:uiPriority w:val="1"/>
    <w:semiHidden/>
    <w:unhideWhenUsed/>
    <w:qFormat/>
    <w:pPr>
      <w:widowControl w:val="0"/>
    </w:pPr>
    <w:rPr>
      <w:lang w:bidi="ru-RU"/>
    </w:rPr>
  </w:style>
  <w:style w:type="character" w:customStyle="1" w:styleId="af9">
    <w:name w:val="Основной текст Знак"/>
    <w:basedOn w:val="a0"/>
    <w:link w:val="af8"/>
    <w:uiPriority w:val="1"/>
    <w:semiHidden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211">
    <w:name w:val="Заголовок 21"/>
    <w:basedOn w:val="a"/>
    <w:uiPriority w:val="1"/>
    <w:qFormat/>
    <w:pPr>
      <w:widowControl w:val="0"/>
      <w:spacing w:before="90"/>
      <w:ind w:left="558"/>
      <w:outlineLvl w:val="2"/>
    </w:pPr>
    <w:rPr>
      <w:b/>
      <w:bCs/>
      <w:lang w:bidi="ru-RU"/>
    </w:rPr>
  </w:style>
  <w:style w:type="paragraph" w:styleId="afa">
    <w:name w:val="Balloon Text"/>
    <w:basedOn w:val="a"/>
    <w:link w:val="af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4">
    <w:name w:val="Основной текст (2)_"/>
    <w:basedOn w:val="a0"/>
    <w:link w:val="25"/>
    <w:rPr>
      <w:shd w:val="clear" w:color="auto" w:fill="FFFFFF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after="180" w:line="0" w:lineRule="atLeast"/>
      <w:ind w:hanging="3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c">
    <w:name w:val="No Spacing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ff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s00">
    <w:name w:val="s00 Текст"/>
    <w:basedOn w:val="a"/>
    <w:link w:val="s000"/>
    <w:rsid w:val="001119C5"/>
    <w:pPr>
      <w:keepNext/>
      <w:widowControl w:val="0"/>
      <w:overflowPunct w:val="0"/>
      <w:autoSpaceDE w:val="0"/>
      <w:autoSpaceDN w:val="0"/>
      <w:adjustRightInd w:val="0"/>
      <w:spacing w:before="60"/>
      <w:ind w:firstLine="340"/>
      <w:jc w:val="both"/>
      <w:textAlignment w:val="baseline"/>
    </w:pPr>
    <w:rPr>
      <w:rFonts w:ascii="Arial" w:hAnsi="Arial"/>
      <w:sz w:val="22"/>
    </w:rPr>
  </w:style>
  <w:style w:type="paragraph" w:customStyle="1" w:styleId="s26">
    <w:name w:val="s26 Заголовок приложения"/>
    <w:basedOn w:val="s00"/>
    <w:next w:val="s00"/>
    <w:rsid w:val="001119C5"/>
    <w:pPr>
      <w:spacing w:after="120"/>
      <w:ind w:firstLine="0"/>
      <w:jc w:val="center"/>
      <w:outlineLvl w:val="0"/>
    </w:pPr>
    <w:rPr>
      <w:b/>
      <w:sz w:val="24"/>
      <w:szCs w:val="20"/>
    </w:rPr>
  </w:style>
  <w:style w:type="character" w:customStyle="1" w:styleId="s000">
    <w:name w:val="s00 Текст Знак"/>
    <w:link w:val="s00"/>
    <w:rsid w:val="001119C5"/>
    <w:rPr>
      <w:rFonts w:ascii="Arial" w:eastAsia="Times New Roman" w:hAnsi="Arial" w:cs="Times New Roman"/>
      <w:szCs w:val="24"/>
      <w:lang w:eastAsia="ru-RU"/>
    </w:rPr>
  </w:style>
  <w:style w:type="paragraph" w:styleId="aff0">
    <w:name w:val="Revision"/>
    <w:hidden/>
    <w:uiPriority w:val="99"/>
    <w:semiHidden/>
    <w:rsid w:val="009409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194249"/>
  </w:style>
  <w:style w:type="paragraph" w:customStyle="1" w:styleId="docdata">
    <w:name w:val="docdata"/>
    <w:aliases w:val="docy,v5,3169,bqiaagaaeyqcaaagiaiaaapgcwaabe4laaaaaaaaaaaaaaaaaaaaaaaaaaaaaaaaaaaaaaaaaaaaaaaaaaaaaaaaaaaaaaaaaaaaaaaaaaaaaaaaaaaaaaaaaaaaaaaaaaaaaaaaaaaaaaaaaaaaaaaaaaaaaaaaaaaaaaaaaaaaaaaaaaaaaaaaaaaaaaaaaaaaaaaaaaaaaaaaaaaaaaaaaaaaaaaaaaaaaaaa"/>
    <w:basedOn w:val="a"/>
    <w:rsid w:val="00F1618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42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66030-B219-45D2-B4B2-A878D1AD1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jd</Company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egubernskaya</dc:creator>
  <cp:lastModifiedBy>User</cp:lastModifiedBy>
  <cp:revision>2</cp:revision>
  <cp:lastPrinted>2026-07-24T12:04:00Z</cp:lastPrinted>
  <dcterms:created xsi:type="dcterms:W3CDTF">2026-08-14T07:23:00Z</dcterms:created>
  <dcterms:modified xsi:type="dcterms:W3CDTF">2026-08-14T07:23:00Z</dcterms:modified>
</cp:coreProperties>
</file>