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42B82" w14:textId="77777777" w:rsidR="00CE0352" w:rsidRDefault="00CE0352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00BA090A" w14:textId="77777777" w:rsidR="00CE0352" w:rsidRDefault="00CE0352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4C48101" w14:textId="1518BD47" w:rsidR="005B2C2B" w:rsidRPr="00500880" w:rsidRDefault="00CE0352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ДОГОВОР №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195D482" w14:textId="46B4F381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техническое обслуживание сетей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1C067491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EB2A389" w14:textId="135FC0EE" w:rsidR="005B2C2B" w:rsidRPr="00046295" w:rsidRDefault="005B2C2B" w:rsidP="00AE6B63">
      <w:pPr>
        <w:tabs>
          <w:tab w:val="right" w:pos="9921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г. </w:t>
      </w:r>
      <w:r w:rsidR="00500880">
        <w:rPr>
          <w:rFonts w:ascii="Times New Roman" w:eastAsia="Times New Roman" w:hAnsi="Times New Roman" w:cs="Times New Roman"/>
          <w:sz w:val="23"/>
          <w:szCs w:val="23"/>
          <w:lang w:eastAsia="ru-RU"/>
        </w:rPr>
        <w:t>Рославль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«__</w:t>
      </w:r>
      <w:proofErr w:type="gramStart"/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_________20__года</w:t>
      </w:r>
    </w:p>
    <w:p w14:paraId="09CD3609" w14:textId="77777777" w:rsidR="00AE6B63" w:rsidRDefault="00AE6B63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63895D6" w14:textId="5B792979" w:rsidR="005B2C2B" w:rsidRPr="00500880" w:rsidRDefault="005B2C2B" w:rsidP="00500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</w:t>
      </w:r>
      <w:r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Исполнитель, </w:t>
      </w:r>
      <w:r w:rsidR="00E624AD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DB2A64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</w:t>
      </w:r>
      <w:r w:rsidR="00E624AD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</w:t>
      </w:r>
      <w:r w:rsidR="00DB2A64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AE6B63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одной стороны, и </w:t>
      </w:r>
    </w:p>
    <w:p w14:paraId="23D90F21" w14:textId="7D3A2D78" w:rsidR="005B2C2B" w:rsidRDefault="00500880" w:rsidP="005008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 w:rsidRPr="005008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Общество с ограниченной ответственностью Тепличный комбинат «Смоленский» (ООО ТК «Смоленский»)</w:t>
      </w:r>
      <w:r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«Заказчик», в лице генерального директора Буркова Алексея Анатольевича, действующего на основании Устава</w:t>
      </w:r>
      <w:r w:rsidR="00CE0352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CE0352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«Заказчик»</w:t>
      </w:r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B2C2B" w:rsidRP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с другой стороны, а вместе именуемые</w:t>
      </w:r>
      <w:r w:rsidR="005B2C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стороны, руководствуясь действующим законодательством РФ, заключили настоящий договор о нижеследующем:</w:t>
      </w:r>
      <w:r w:rsidR="005B2C2B"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                                           </w:t>
      </w:r>
    </w:p>
    <w:p w14:paraId="59263D67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2B0E7F25" w14:textId="77777777" w:rsidR="005B2C2B" w:rsidRDefault="005B2C2B" w:rsidP="005B2C2B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Термины и определения</w:t>
      </w:r>
    </w:p>
    <w:p w14:paraId="76666614" w14:textId="77777777" w:rsidR="0051295B" w:rsidRDefault="0051295B" w:rsidP="0051295B">
      <w:pPr>
        <w:numPr>
          <w:ilvl w:val="1"/>
          <w:numId w:val="1"/>
        </w:numPr>
        <w:tabs>
          <w:tab w:val="num" w:pos="54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Понятия, используемые в настоящем договоре, имеют следующее значение:</w:t>
      </w:r>
    </w:p>
    <w:p w14:paraId="516714BC" w14:textId="77777777" w:rsidR="0051295B" w:rsidRDefault="0051295B" w:rsidP="005129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1.1.1.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«Заказчик»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юридическое лицо (индивидуальный предприниматель), являющееся собственником (арендатором) нежилого помещения, выступающее стороной по договору о 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заказывающее выполнение работ (оказание услуг) по такому договору, обязанное принять и оплатить выполненные работы (оказанные услуги);</w:t>
      </w:r>
    </w:p>
    <w:p w14:paraId="7A9359B8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1.1.2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«Исполнитель»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специализированная организация, которая на основании договора о техническом обслуживании, являющегося комплексным договором, содержащим элементы договора подряда и возмездного оказания услуг, приняла на себя обязательства по выполнению работ (оказанию услуг), предусмотренных договором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техническом и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1E5D77E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1.1.3.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«Газоиспользующее оборудование»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оборудование, предназначенное для использования газа в качестве топлива для нужд потребителей газа (газовые плиты, автоматические газовые проточные и емкостные водонагреватели, газовые конвекторы и др.);</w:t>
      </w:r>
    </w:p>
    <w:p w14:paraId="6988A2C3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1.1.4.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«Техническое обслуживание сетей </w:t>
      </w:r>
      <w:proofErr w:type="spellStart"/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работы и услуги по поддержанию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техническом состоянии, соответствующем предъявляемым к ней нормативным требованиям.</w:t>
      </w:r>
    </w:p>
    <w:p w14:paraId="39D8F034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1.1.5.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 «Приостановление подачи газа»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совокупность действий технического характера (в том числе перекрытие запорной арматуры), которые выполняются исполнителем в случаях, предусмотренных действующим законодательством, и результатом которых является прекращение подачи газа к сети 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;</w:t>
      </w:r>
    </w:p>
    <w:p w14:paraId="5283D1CE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1.1.</w:t>
      </w:r>
      <w:r w:rsidRPr="009D60D3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«Сеть </w:t>
      </w:r>
      <w:proofErr w:type="spellStart"/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»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- производственный и технологический комплекс системы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включающий в себя сеть внутренних газопроводов, газовое оборудование, систему автоматики безопасности и регулирования процесса сгорания газа, газоиспользующее оборудование, здания и сооружения, размещенные на одной производственной территории (площадке).</w:t>
      </w:r>
    </w:p>
    <w:p w14:paraId="32A7880B" w14:textId="77777777" w:rsidR="005B2C2B" w:rsidRDefault="005B2C2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01ADDDE" w14:textId="77777777" w:rsidR="005B2C2B" w:rsidRDefault="005B2C2B" w:rsidP="005B2C2B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Предмет договора</w:t>
      </w:r>
    </w:p>
    <w:p w14:paraId="40DF390A" w14:textId="77777777" w:rsidR="0051295B" w:rsidRDefault="0051295B" w:rsidP="0051295B">
      <w:pPr>
        <w:spacing w:after="0" w:line="240" w:lineRule="auto"/>
        <w:ind w:left="65" w:firstLine="502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2.1. По настоящему договору Исполнитель принимает на себя обязательства производить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техническое обслуживание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а Заказчик обязуется принять оказанные услуги и (или) выполненные работы и оплатить их.</w:t>
      </w:r>
    </w:p>
    <w:p w14:paraId="4E9C1A16" w14:textId="77777777" w:rsidR="0051295B" w:rsidRDefault="0051295B" w:rsidP="0051295B">
      <w:pPr>
        <w:spacing w:after="0" w:line="240" w:lineRule="auto"/>
        <w:ind w:left="65" w:firstLine="502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Адрес нежилого помещения, в котором размещены сети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техническое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которых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необходимо осуществлять:</w:t>
      </w:r>
    </w:p>
    <w:p w14:paraId="54DB9BDB" w14:textId="77777777" w:rsidR="0051295B" w:rsidRDefault="0051295B" w:rsidP="0051295B">
      <w:pPr>
        <w:spacing w:after="0" w:line="240" w:lineRule="auto"/>
        <w:ind w:left="65" w:firstLine="502"/>
        <w:contextualSpacing/>
        <w:jc w:val="both"/>
        <w:rPr>
          <w:rFonts w:ascii="Times New Roman" w:eastAsia="Times New Roman" w:hAnsi="Times New Roman" w:cs="Times New Roman"/>
          <w:b/>
          <w:sz w:val="23"/>
          <w:szCs w:val="20"/>
          <w:lang w:eastAsia="ru-RU"/>
        </w:rPr>
      </w:pPr>
    </w:p>
    <w:p w14:paraId="32F45BEF" w14:textId="47C111FB" w:rsidR="0051295B" w:rsidRDefault="0051295B" w:rsidP="0051295B">
      <w:pPr>
        <w:spacing w:after="0" w:line="240" w:lineRule="auto"/>
        <w:ind w:left="65" w:firstLine="502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500880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 xml:space="preserve">Перечень работ по техническому обслуживанию сетей </w:t>
      </w:r>
      <w:proofErr w:type="spellStart"/>
      <w:r w:rsidRPr="00500880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>газопотребления</w:t>
      </w:r>
      <w:proofErr w:type="spellEnd"/>
      <w:r w:rsidRPr="00500880">
        <w:rPr>
          <w:rFonts w:ascii="Times New Roman" w:eastAsia="Times New Roman" w:hAnsi="Times New Roman" w:cs="Times New Roman"/>
          <w:sz w:val="23"/>
          <w:szCs w:val="23"/>
          <w:highlight w:val="yellow"/>
          <w:lang w:eastAsia="ru-RU"/>
        </w:rPr>
        <w:t xml:space="preserve"> предусмотрен в Приложении № 2 к настоящему договору.</w:t>
      </w:r>
    </w:p>
    <w:p w14:paraId="63779B64" w14:textId="3BEF58EB" w:rsidR="0051295B" w:rsidRDefault="0051295B" w:rsidP="0051295B">
      <w:pPr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Виды и периодичность работ, выполняемых Исполнителем по настоящему договору, предусмотрены Приложением № 1.</w:t>
      </w:r>
    </w:p>
    <w:p w14:paraId="7E9134AC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2.3. Техническое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обслуживание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 соответствии с графиком технического обслуживания, разработанным Исполнителем и согласованным Заказчиком в течение 10 (десяти) дней с момента подписания настоящего договора (форма графика – Приложение № 5).</w:t>
      </w:r>
    </w:p>
    <w:p w14:paraId="239EB986" w14:textId="77777777" w:rsidR="0051295B" w:rsidRDefault="0051295B" w:rsidP="0051295B">
      <w:pPr>
        <w:tabs>
          <w:tab w:val="left" w:pos="1134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Работы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производятся в рабочие дни с 8-00 до 17-00 часов. Оперативная связь с Исполнителем по вопросам проведения ТО и прием заявок на ремонт газового оборудования производится по телефонам: </w:t>
      </w:r>
    </w:p>
    <w:p w14:paraId="5D3D5BA6" w14:textId="07B33CC7" w:rsidR="0051295B" w:rsidRDefault="0051295B" w:rsidP="0051295B">
      <w:pPr>
        <w:tabs>
          <w:tab w:val="left" w:pos="709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14:paraId="44C0CEBA" w14:textId="77777777" w:rsidR="005B2C2B" w:rsidRDefault="005B2C2B" w:rsidP="005B2C2B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33C79089" w14:textId="77777777" w:rsidR="005B2C2B" w:rsidRDefault="005B2C2B" w:rsidP="005B2C2B">
      <w:p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 Обязанности сторон</w:t>
      </w:r>
    </w:p>
    <w:p w14:paraId="2DA577E3" w14:textId="77777777" w:rsidR="0051295B" w:rsidRDefault="0051295B" w:rsidP="005129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 xml:space="preserve">3.1. Исполнитель обязан: </w:t>
      </w:r>
    </w:p>
    <w:p w14:paraId="3FF50453" w14:textId="77777777" w:rsidR="0051295B" w:rsidRDefault="0051295B" w:rsidP="0051295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3.1.1.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Осуществлять техническое обслуживание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производить следующие работы (услуги): </w:t>
      </w:r>
    </w:p>
    <w:p w14:paraId="35B3BB38" w14:textId="77777777" w:rsidR="0051295B" w:rsidRDefault="0051295B" w:rsidP="0051295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а)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роверять отсутствие механических повреждений на внутренних газопроводах, состояние газоиспользующего оборудования, соответствие установки газоиспользующих приборов, газопроводов и помещений установленным требованиям – 1 раз в год;</w:t>
      </w:r>
    </w:p>
    <w:p w14:paraId="4B222FBB" w14:textId="77777777" w:rsidR="0051295B" w:rsidRDefault="0051295B" w:rsidP="0051295B">
      <w:pPr>
        <w:tabs>
          <w:tab w:val="num" w:pos="360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проверять наличие тяги в дымоходах и вентиляционных каналах – 1 раз в год;</w:t>
      </w:r>
    </w:p>
    <w:p w14:paraId="798DF159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осуществлять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регулировку процесса сжигания газа на всех режимах работы газоиспользующего оборудования – 1 раз в год;</w:t>
      </w:r>
    </w:p>
    <w:p w14:paraId="5570CA0F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г) проверять работоспособность, наладку и регулировку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пределы;</w:t>
      </w:r>
    </w:p>
    <w:p w14:paraId="63047C7C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д) проверять герметичность оборудования;</w:t>
      </w:r>
    </w:p>
    <w:p w14:paraId="3E28957C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е) производить очистку горелок отопительного оборудования -  1 раза в год;</w:t>
      </w:r>
    </w:p>
    <w:p w14:paraId="35FB9A3A" w14:textId="77777777" w:rsidR="0051295B" w:rsidRDefault="0051295B" w:rsidP="0051295B">
      <w:pPr>
        <w:tabs>
          <w:tab w:val="num" w:pos="360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ж) проверять работоспособность кранов на внутреннем газопроводе и газоиспользующем оборудовании – 1 раз в год;</w:t>
      </w:r>
    </w:p>
    <w:p w14:paraId="1058774B" w14:textId="77777777" w:rsidR="0051295B" w:rsidRDefault="0051295B" w:rsidP="0051295B">
      <w:pPr>
        <w:tabs>
          <w:tab w:val="num" w:pos="360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з) проверять герметичность газоиспользующего оборудования, резьбовых соединений и отключающих устройств – 1 раз в год;</w:t>
      </w:r>
    </w:p>
    <w:p w14:paraId="2CE53204" w14:textId="77777777" w:rsidR="0051295B" w:rsidRDefault="0051295B" w:rsidP="0051295B">
      <w:pPr>
        <w:tabs>
          <w:tab w:val="num" w:pos="360"/>
          <w:tab w:val="left" w:pos="113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проверять по виду пламени процесс сжигания газа и устойчивость пламени, при необходимости производить прочистку форсунок и регулировку – 1 раз в год;</w:t>
      </w:r>
    </w:p>
    <w:p w14:paraId="6FBC9F03" w14:textId="77777777" w:rsidR="0051295B" w:rsidRDefault="0051295B" w:rsidP="005129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к) проверять работоспособность приборов, автоматических устройств с их очисткой, наладкой и регулировкой – 1 раз в год;</w:t>
      </w:r>
    </w:p>
    <w:p w14:paraId="322D34F2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3.1.2. При 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устной форме проводить инструктаж Заказчика по безопасному использованию газа, (Приложение № 3);</w:t>
      </w:r>
    </w:p>
    <w:p w14:paraId="0B54EF53" w14:textId="6C7D82F1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3.1.3. Обеспечить Заказчику возможность ознакомиться с 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546DFA99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3.1.4. Выполнять работы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сроки и с периодичностью, которые предусмотрены настоящим договором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действующим законодательством РФ;</w:t>
      </w:r>
    </w:p>
    <w:p w14:paraId="1A33A94F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3.1.</w:t>
      </w:r>
      <w:r w:rsidRPr="009D60D3">
        <w:rPr>
          <w:rFonts w:ascii="Times New Roman" w:eastAsia="Times New Roman" w:hAnsi="Times New Roman" w:cs="Times New Roman"/>
          <w:sz w:val="23"/>
          <w:szCs w:val="23"/>
          <w:lang w:eastAsia="ru-RU"/>
        </w:rPr>
        <w:t>5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. Обеспечивать Заказчика по его запросу информацией об установленных ценах и тарифах на услуги и работы, объеме, перечне и качестве оказываемых услуг и выполняемых работ, размерах, условиях и порядке их оплаты;</w:t>
      </w:r>
    </w:p>
    <w:p w14:paraId="4AF2FA7D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3.1.</w:t>
      </w:r>
      <w:r w:rsidRPr="0056212A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. Приостановить подачу газа без предварительного уведомления Заказчика при поступлении Исполнителю информации о наличии угрозы возникновения аварии, утечек газа или несчастного случая, в том числе получения такой информации в ходе выполнения работ (оказания 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66806F7D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3.2. Заказчик обязан:</w:t>
      </w:r>
    </w:p>
    <w:p w14:paraId="684205B2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3.2.1. Оплачивать работы (услуги)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техническому обслуживанию 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установленные сроки и в полном объеме;</w:t>
      </w:r>
    </w:p>
    <w:p w14:paraId="47E15E19" w14:textId="77777777" w:rsidR="0051295B" w:rsidRDefault="0051295B" w:rsidP="0051295B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3.2.2. Подписать акт выполненных работ (оказания услуг);</w:t>
      </w:r>
    </w:p>
    <w:p w14:paraId="2BE3B628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3.2.3. Незамедлительно сообщать Исполнителю о неисправности оборудования, входящего в состав 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а также об авариях, утечках и иных чрезвычайных ситуациях, возникающих при пользовании газом;</w:t>
      </w:r>
    </w:p>
    <w:p w14:paraId="59CFE489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 xml:space="preserve">3.2.4. Эксплуатировать газоиспользующее оборудование в соответствии с установленными для такого оборудования техническими требованиями, а также незамедлительно уведомлять Исполнителя об изменении состава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177F4AF7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3.2.5. Обеспечивать доступ представителей Исполнителя к сетям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для проведения работ (оказания 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а также для приостановления подачи газа;</w:t>
      </w:r>
    </w:p>
    <w:p w14:paraId="096BAE7D" w14:textId="77777777" w:rsidR="0051295B" w:rsidRDefault="0051295B" w:rsidP="0051295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3.2.6. Обеспечить техническое диагностирование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периодичностью, определенной Федеральной службой по экологическому, технологическому и атомному надзору;</w:t>
      </w:r>
    </w:p>
    <w:p w14:paraId="0311B334" w14:textId="77777777" w:rsidR="0051295B" w:rsidRDefault="0051295B" w:rsidP="0051295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3.2.7. Не проводить самостоятельную замену, ремонт и самовольное техническое обслуживание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5914716F" w14:textId="77777777" w:rsidR="0051295B" w:rsidRDefault="0051295B" w:rsidP="0051295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3.2.8. Устранить причины, послужившие основанием для приостановления подачи газа, и проинформировать об этом Исполнителя;</w:t>
      </w:r>
    </w:p>
    <w:p w14:paraId="00509B3A" w14:textId="77777777" w:rsidR="0051295B" w:rsidRDefault="0051295B" w:rsidP="0051295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3.2.9. Оплатить расходы Исполнителя, понесенные в связи с проведением работ по приостановлению и возобновлению подачи газа;</w:t>
      </w:r>
    </w:p>
    <w:p w14:paraId="2F5FB9C4" w14:textId="77777777" w:rsidR="0051295B" w:rsidRDefault="0051295B" w:rsidP="0051295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3.2.10. Подписать Акт о приостановлении и возобновлении подачи газа либо предоставить мотивированные возражения. В случае не подписания акта и не предоставления мотивированных возражений против оснований приостановления, считается, что Заказчик не возражает против оснований приостановления, а также факта выполнения работ по приостановлению и возобновлению подачи газа (Приложение № 4).</w:t>
      </w:r>
    </w:p>
    <w:p w14:paraId="7DD2D48E" w14:textId="77777777" w:rsidR="005B2C2B" w:rsidRDefault="005B2C2B" w:rsidP="005B2C2B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C3135E9" w14:textId="76E3ADA3" w:rsidR="005B2C2B" w:rsidRDefault="00E624AD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4.</w:t>
      </w:r>
      <w:r w:rsidR="005B2C2B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 xml:space="preserve"> Права сторон</w:t>
      </w:r>
    </w:p>
    <w:p w14:paraId="30FE756B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4.1. Заказчик имеет право:</w:t>
      </w:r>
    </w:p>
    <w:p w14:paraId="2CEB4644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4.1.1. Требовать выполнения работ (оказания 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соответствии с договором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58F3619D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4.1.2. Требовать внесения изменений в условия настоящего договора, в случае изменения количества и типов оборудования, входящего в его состав обслуживаемых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0BF4A5BF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4.1.3. Требовать расторжения договора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в одностороннем порядке в случаях и в порядке, установленных действующим законодательством РФ.</w:t>
      </w:r>
    </w:p>
    <w:p w14:paraId="43873E78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4.2. Исполнитель имеет право:</w:t>
      </w:r>
    </w:p>
    <w:p w14:paraId="36745045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4.2.1. Требовать от Заказчика исполнения условий договора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27383644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4.2.2. Посещать помещения, где установлено оборудование сети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при проведении работ (оказании услуг) по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 соблюдением порядка предварительного уведомления Заказчика;</w:t>
      </w:r>
    </w:p>
    <w:p w14:paraId="3286A852" w14:textId="77777777" w:rsidR="0051295B" w:rsidRDefault="0051295B" w:rsidP="005129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4.2.3. Применять меры, предусмотренные действующим законодательством РФ, в случае нарушения Заказчиком сроков оплаты выполненных услуг (работ);</w:t>
      </w:r>
    </w:p>
    <w:p w14:paraId="72F40E8E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4.2.4. Направлять Заказчику рекомендации о соблюдении требований безопасности пользования газом, а также</w:t>
      </w:r>
      <w:r w:rsidRPr="0056212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об устранении выявленных нарушений;</w:t>
      </w:r>
    </w:p>
    <w:p w14:paraId="17DF4357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4.2.5. Приостановить подачу газа в следующих случаях:</w:t>
      </w:r>
    </w:p>
    <w:p w14:paraId="6B272DDB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 время проведения работ по локализации и ликвидации аварий или инцидента на сетях газораспределения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9170ED0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 время проведения плановых работ на газораспределительных сетях, с предупреждением Заказчика о проводимых работах за 20 (двадцать) дней,</w:t>
      </w:r>
    </w:p>
    <w:p w14:paraId="64A01CE6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во время проведения внеплановых работ на газораспределительных сетях, с предупреждением Заказчика о проводимых работах за 4 (четверо) суток.</w:t>
      </w:r>
    </w:p>
    <w:p w14:paraId="6D818D80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4.2.6. Незамедлительно приостанавливать подачу газа без предварительного уведомления Заказчика, с составлением Акта приостановления (возобновления) подачи газа, в следующих случаях:</w:t>
      </w:r>
    </w:p>
    <w:p w14:paraId="1E1E6190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совершение действий по монтажу газопроводов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 их технологическому присоединению к газопроводу сети газораспределения или иному источнику газа без соблюдения требований, установленных законодательством Российской Федерации (самовольная газификация);</w:t>
      </w:r>
    </w:p>
    <w:p w14:paraId="0E9180BF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проведенное с нарушением законодательства Российской Федерации переустройство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ведущее к нарушению безопасной работы этого оборудования;</w:t>
      </w:r>
    </w:p>
    <w:p w14:paraId="7F04D209" w14:textId="280FF99E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4.2.7. Приостановить подачу газа с предварительным письменным уведомлением Заказчика в следующих случаях:</w:t>
      </w:r>
    </w:p>
    <w:p w14:paraId="76FA9B60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а) отсутствие договора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0727B8AD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б) истечение нормативного срока службы газового оборудования (отдельного оборудования, входящего в состав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), установленного изготовителем, и отсутствие положительного заключения по результатам технического диагностирования указанного оборудования.</w:t>
      </w:r>
    </w:p>
    <w:p w14:paraId="750EE092" w14:textId="77777777" w:rsidR="005B2C2B" w:rsidRDefault="005B2C2B" w:rsidP="005B2C2B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Стоимость услуг и порядок оплаты</w:t>
      </w:r>
    </w:p>
    <w:p w14:paraId="56CA2F2F" w14:textId="730CB513" w:rsidR="005B2C2B" w:rsidRDefault="005B2C2B" w:rsidP="005B2C2B">
      <w:pPr>
        <w:tabs>
          <w:tab w:val="left" w:pos="567"/>
          <w:tab w:val="left" w:pos="907"/>
        </w:tabs>
        <w:suppressAutoHyphens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proofErr w:type="gram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5.1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Стоимость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оказываемых услуг </w:t>
      </w:r>
      <w:r w:rsid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 20__ года по «___» ________ 20__ года</w:t>
      </w:r>
      <w:r>
        <w:rPr>
          <w:rFonts w:ascii="Times New Roman" w:eastAsia="Times New Roman" w:hAnsi="Times New Roman" w:cs="Times New Roman"/>
          <w:sz w:val="23"/>
          <w:szCs w:val="23"/>
          <w:lang w:val="x-none"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по настоящему договору определяется на основании цен на услуги по техническому обслуживанию </w:t>
      </w:r>
      <w:r w:rsidR="00500880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и ремонту систем газоснабжения.</w:t>
      </w:r>
    </w:p>
    <w:p w14:paraId="2580F884" w14:textId="77777777" w:rsidR="005B2C2B" w:rsidRDefault="005B2C2B" w:rsidP="005B2C2B">
      <w:pPr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.2. Расчетным периодом по договору является календарный месяц.</w:t>
      </w:r>
    </w:p>
    <w:p w14:paraId="5FCA9CA5" w14:textId="77777777" w:rsidR="005B2C2B" w:rsidRDefault="005B2C2B" w:rsidP="005B2C2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 Оплата по настоящему договору производится одним из следующих способов:</w:t>
      </w:r>
    </w:p>
    <w:p w14:paraId="7AE844B9" w14:textId="2F3BADE7" w:rsidR="005B2C2B" w:rsidRPr="00500880" w:rsidRDefault="005B2C2B" w:rsidP="005B2C2B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5.3.1.</w:t>
      </w:r>
      <w:r w:rsidRPr="0050088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в размере 100% стоимости </w:t>
      </w:r>
      <w:r w:rsidR="00E624AD" w:rsidRPr="0050088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выполненных</w:t>
      </w:r>
      <w:r w:rsidRPr="0050088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работ (оказанных услуг) не позднее 10 (десятого) числа месяца, следующего за расчетным, путем перечисления денежных средств на расчетный счет Исполнителя.</w:t>
      </w:r>
    </w:p>
    <w:p w14:paraId="3BA164CB" w14:textId="22D5332D" w:rsidR="005B2C2B" w:rsidRDefault="005B2C2B" w:rsidP="005B2C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88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5.3.2. в размере 100% стоимости услуг по настоящему Договору не позднее 10 (</w:t>
      </w:r>
      <w:r w:rsidR="00CE0352" w:rsidRPr="00500880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десяти) дне</w:t>
      </w:r>
      <w:r w:rsid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заключения настоящего договора.</w:t>
      </w:r>
    </w:p>
    <w:p w14:paraId="39A495B1" w14:textId="09AC7875" w:rsidR="005B2C2B" w:rsidRPr="00500880" w:rsidRDefault="005B2C2B" w:rsidP="005B2C2B">
      <w:pPr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.4. Об изменении стоимости услуг Исполнитель уведомляет Заказчика путем </w:t>
      </w:r>
      <w:r w:rsidR="0050088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14:paraId="7A0F67E3" w14:textId="275048B7" w:rsidR="005B2C2B" w:rsidRDefault="005B2C2B" w:rsidP="005B2C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5.5. Оплата работ по ремонту (замене оборудования, входящего в состав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приостановлению и возобновлению подачи газа) осуществляется Заказчиком по тарифам, установленным Исполнителем и действующим на дату поступления от Заказчика соответствующей заявки на проведение работ, в размере </w:t>
      </w:r>
      <w:r w:rsidRPr="00500880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100</w:t>
      </w:r>
      <w:r w:rsidR="00E624AD" w:rsidRPr="00500880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>% стоимости</w:t>
      </w:r>
      <w:r w:rsidRPr="00500880">
        <w:rPr>
          <w:rFonts w:ascii="Times New Roman" w:eastAsia="Times New Roman" w:hAnsi="Times New Roman" w:cs="Times New Roman"/>
          <w:color w:val="FF0000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услуг до начала выполнения работ, путем перечисления денежных средств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>на расчетный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счет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>Исполнителя либо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>внесение наличных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денежных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>средств в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кассу Исполнителя.  </w:t>
      </w:r>
    </w:p>
    <w:p w14:paraId="3C115F55" w14:textId="77777777" w:rsidR="005B2C2B" w:rsidRDefault="005B2C2B" w:rsidP="005B2C2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5.6. Стоимость ремонтно-восстановительных работ, проводимых после ликвидации аварии, договором не учитывается и оплачивается дополнительно.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14:paraId="01832111" w14:textId="77777777" w:rsidR="005B2C2B" w:rsidRDefault="005B2C2B" w:rsidP="005B2C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</w:p>
    <w:p w14:paraId="1E982CD8" w14:textId="77777777" w:rsidR="005B2C2B" w:rsidRDefault="005B2C2B" w:rsidP="005B2C2B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Ответственность сторон</w:t>
      </w:r>
    </w:p>
    <w:p w14:paraId="39E5E86F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6.1. Исполнитель несет установленную действующим законодательством и договором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техническом обслуживании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гражданско-правовую ответственность:</w:t>
      </w:r>
    </w:p>
    <w:p w14:paraId="4412AD16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за нарушение качества выполнения работ (оказания 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14:paraId="1B86F8C4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за вред, причиненный жизни, здоровью и имуществу Заказчика вследствие нарушения качества выполнения работ (оказания 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или непредставления потребителю полной и достоверной информации о выполняемых работах (оказываемых услугах).</w:t>
      </w:r>
    </w:p>
    <w:p w14:paraId="24022D87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6.2. Исполнитель освобождается от ответственности за нарушение качества выполнения работ (оказания услуг) по техническому обслуживанию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, если докажет, что такое нарушение произошло вследствие обстоятельств непреодолимой силы или по вине Заказчика.</w:t>
      </w:r>
    </w:p>
    <w:p w14:paraId="029961F9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6.3. Заказчик несет установленную законодательством РФ и договором 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обслуживании </w:t>
      </w:r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 xml:space="preserve">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0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гражданско-правовую ответственность:</w:t>
      </w:r>
    </w:p>
    <w:p w14:paraId="51503D56" w14:textId="01D31C00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за нарушение Правил, следствием которого стала авария, несчастный случай, а также причинение вреда жизни и здоровью людей, и окружающей среде;</w:t>
      </w:r>
    </w:p>
    <w:p w14:paraId="0E4DE8B6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- за невнесение, несвоевременное внесение или внесение в неполном объеме платы за выполненные работы (оказанные услуги) по договору;</w:t>
      </w:r>
    </w:p>
    <w:p w14:paraId="5DE537C7" w14:textId="77777777" w:rsidR="0051295B" w:rsidRDefault="0051295B" w:rsidP="005129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- за вред, причиненный жизни, здоровью сотрудников Исполнителя и его имуществу, жизни, здоровью и имуществу иных Заказчиков, других физических и юридических лиц вследствие ненадлежащего использования и содержания сетей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3D99A6D5" w14:textId="77777777" w:rsidR="0051295B" w:rsidRDefault="0051295B" w:rsidP="0051295B">
      <w:pPr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6.4. 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В случае нарушения срока оплаты, предусмотренного разделом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настоящего договора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Заказчик оплачивает Исполнителю пен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 в размере 0,1% от неоплаченной суммы за каждый день просрочки.</w:t>
      </w:r>
    </w:p>
    <w:p w14:paraId="4AA2158A" w14:textId="77777777" w:rsidR="0051295B" w:rsidRDefault="0051295B" w:rsidP="005129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>6.5. Во всем, что не предусмотрено настоящим договором, стороны руководствуются действующим законодательством РФ.</w:t>
      </w:r>
    </w:p>
    <w:p w14:paraId="47213902" w14:textId="44F9590A" w:rsidR="0051295B" w:rsidRDefault="0051295B" w:rsidP="0051295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lastRenderedPageBreak/>
        <w:t xml:space="preserve">6.6. Все споры, неурегулированные путем переговоров, решаются в арбитражном суде </w:t>
      </w:r>
      <w:r w:rsidR="00500880"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>Смоленской</w:t>
      </w:r>
      <w:r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 xml:space="preserve"> области.</w:t>
      </w:r>
    </w:p>
    <w:p w14:paraId="26F5CF25" w14:textId="77777777" w:rsidR="005B2C2B" w:rsidRDefault="005B2C2B" w:rsidP="005B2C2B">
      <w:pPr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iCs/>
          <w:sz w:val="23"/>
          <w:szCs w:val="23"/>
          <w:lang w:eastAsia="ru-RU"/>
        </w:rPr>
        <w:t>Дополнительные условия</w:t>
      </w:r>
    </w:p>
    <w:p w14:paraId="3F188F24" w14:textId="77777777" w:rsidR="005B2C2B" w:rsidRDefault="005B2C2B" w:rsidP="005B2C2B">
      <w:pPr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  <w:t xml:space="preserve">7.1. Исполнитель по заявке Заказчика производит дополнительные работы, непредусмотренные настоящим договором. </w:t>
      </w:r>
    </w:p>
    <w:p w14:paraId="2C38239B" w14:textId="30A47D14" w:rsidR="005B2C2B" w:rsidRDefault="005B2C2B" w:rsidP="005B2C2B">
      <w:pPr>
        <w:spacing w:after="0" w:line="240" w:lineRule="auto"/>
        <w:ind w:firstLine="360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работы выполняются по отдельно заключаемому договору и оплачиваются Заказчиком до </w:t>
      </w:r>
      <w:r w:rsidR="00E624A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начала выполнения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работ.</w:t>
      </w:r>
    </w:p>
    <w:p w14:paraId="5AD65AC5" w14:textId="6ED75B49" w:rsidR="005B2C2B" w:rsidRDefault="005B2C2B" w:rsidP="00AE6B6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</w:p>
    <w:p w14:paraId="043CDCD3" w14:textId="77777777" w:rsidR="005B2C2B" w:rsidRDefault="005B2C2B" w:rsidP="005B2C2B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Гарантийные обязательства</w:t>
      </w:r>
    </w:p>
    <w:p w14:paraId="2DF03B22" w14:textId="77777777" w:rsidR="005B2C2B" w:rsidRDefault="005B2C2B" w:rsidP="0051295B">
      <w:pPr>
        <w:numPr>
          <w:ilvl w:val="1"/>
          <w:numId w:val="4"/>
        </w:numPr>
        <w:tabs>
          <w:tab w:val="left" w:pos="907"/>
        </w:tabs>
        <w:spacing w:after="0" w:line="240" w:lineRule="auto"/>
        <w:ind w:left="0" w:firstLine="426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предоставляет гарантию на выполненные при техническом обслуживании работы. </w:t>
      </w:r>
    </w:p>
    <w:p w14:paraId="74194ED5" w14:textId="77777777" w:rsidR="005B2C2B" w:rsidRDefault="005B2C2B" w:rsidP="005B2C2B">
      <w:pPr>
        <w:tabs>
          <w:tab w:val="left" w:pos="907"/>
        </w:tabs>
        <w:spacing w:after="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гарантии устанавливаются:</w:t>
      </w:r>
    </w:p>
    <w:tbl>
      <w:tblPr>
        <w:tblW w:w="0" w:type="auto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3828"/>
      </w:tblGrid>
      <w:tr w:rsidR="005B2C2B" w14:paraId="2DF787C0" w14:textId="77777777" w:rsidTr="005B2C2B">
        <w:trPr>
          <w:trHeight w:val="30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22629" w14:textId="77777777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оборудования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EB236" w14:textId="77777777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Гарантийный срок</w:t>
            </w:r>
          </w:p>
        </w:tc>
      </w:tr>
      <w:tr w:rsidR="005B2C2B" w14:paraId="677F478E" w14:textId="77777777" w:rsidTr="00500880">
        <w:trPr>
          <w:trHeight w:val="283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AB31" w14:textId="3571B05B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337E" w14:textId="2CD9AA94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C2B" w14:paraId="64C7DE0C" w14:textId="77777777" w:rsidTr="00500880">
        <w:trPr>
          <w:trHeight w:val="30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90A2D" w14:textId="14F6E16C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0FED" w14:textId="65875C90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B2C2B" w14:paraId="204AA3C6" w14:textId="77777777" w:rsidTr="00500880">
        <w:trPr>
          <w:trHeight w:val="301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623A" w14:textId="597BBFE3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2C2D" w14:textId="5E32AF4B" w:rsidR="005B2C2B" w:rsidRDefault="005B2C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A79AC48" w14:textId="77777777" w:rsidR="005B2C2B" w:rsidRDefault="005B2C2B" w:rsidP="005B2C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ru-RU"/>
        </w:rPr>
      </w:pPr>
    </w:p>
    <w:p w14:paraId="58D33FB0" w14:textId="77777777" w:rsidR="005B2C2B" w:rsidRDefault="005B2C2B" w:rsidP="005B2C2B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Прочие условия</w:t>
      </w:r>
    </w:p>
    <w:p w14:paraId="3B3F349B" w14:textId="77777777" w:rsidR="005B2C2B" w:rsidRDefault="005B2C2B" w:rsidP="005B2C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9.1. Все изменения и дополнения к настоящему договору действительны лишь в том случае, если они составлены в письменной форме и подписаны обеими Сторонами, кроме случаев, предусмотренных условиями настоящего договора и действующим законодательством РФ.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2D1E6D8" w14:textId="77777777" w:rsidR="005B2C2B" w:rsidRDefault="005B2C2B" w:rsidP="005B2C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9.2. Об изменении реквизитов стороны уведомляют друг друга в течение 10 (десяти) дней.</w:t>
      </w:r>
    </w:p>
    <w:p w14:paraId="4991995A" w14:textId="77777777" w:rsidR="005B2C2B" w:rsidRDefault="005B2C2B" w:rsidP="005B2C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9.3. Настоящий договор может быть расторгнут в одностороннем порядке по основаниям, предусмотренным действующим законодательством Российской Федерации. </w:t>
      </w:r>
    </w:p>
    <w:p w14:paraId="71B4E3F7" w14:textId="4E0267A6" w:rsidR="005B2C2B" w:rsidRDefault="005B2C2B" w:rsidP="005B2C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9.4. Настоящий договор может быть расторгнут в судебном порядке по иску Исполнителя в случае, если срок непогашенной задолженности по оплате выполненных работ (оказанных услуг) превышает 6 (шесть) месяцев подряд. </w:t>
      </w:r>
    </w:p>
    <w:p w14:paraId="1C5FF313" w14:textId="77777777" w:rsidR="00CE0352" w:rsidRPr="00CE0352" w:rsidRDefault="00CE0352" w:rsidP="00CE0352">
      <w:pPr>
        <w:tabs>
          <w:tab w:val="left" w:pos="709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9.5.  </w:t>
      </w:r>
      <w:r w:rsidRP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Обмен документами между Сторонами может осуществляться через представителей Сторон, посредством факсимильной связи (с последующим направлением оригиналов), заказной корреспонденцией, каналами электронной почты с использованием электронной цифровой подписи.</w:t>
      </w:r>
    </w:p>
    <w:p w14:paraId="27FCE25E" w14:textId="77777777" w:rsidR="00CE0352" w:rsidRPr="00CE0352" w:rsidRDefault="00CE0352" w:rsidP="00CE0352">
      <w:pPr>
        <w:tabs>
          <w:tab w:val="left" w:pos="709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признают, что полученные ими электронные документы, заверенные электронной цифровой подписью уполномоченных лиц, юридически эквивалентны документам на бумажных носителях, заверенным соответствующими подписями и оттиском печатей Сторон.</w:t>
      </w:r>
    </w:p>
    <w:p w14:paraId="2B84E80C" w14:textId="77777777" w:rsidR="00CE0352" w:rsidRPr="00CE0352" w:rsidRDefault="00CE0352" w:rsidP="00CE0352">
      <w:pPr>
        <w:tabs>
          <w:tab w:val="left" w:pos="709"/>
        </w:tabs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Выставление и получение документов в электронном виде по телекоммуникационным каналам связи осуществляется через организации, обеспечивающие обмен открытой и конфиденциальной информацией по телекоммуникационным каналам связи в рамках электронного документооборота между Сторонами (Оператор электронного документооборота).</w:t>
      </w:r>
    </w:p>
    <w:p w14:paraId="4D4F3CF8" w14:textId="24C6DB2B" w:rsidR="00CE0352" w:rsidRDefault="00CE0352" w:rsidP="00CE03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Сведения, содержащиеся в документах, признаются Сторонами конфиденциальными. Стороны обязуются обеспечить недоступность указанных сведений для третьих лиц</w:t>
      </w:r>
    </w:p>
    <w:p w14:paraId="439A7C82" w14:textId="6A79272B" w:rsidR="005B2C2B" w:rsidRDefault="00CE0352" w:rsidP="005B2C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9.6</w:t>
      </w:r>
      <w:r w:rsidR="005B2C2B">
        <w:rPr>
          <w:rFonts w:ascii="Times New Roman" w:eastAsia="Times New Roman" w:hAnsi="Times New Roman" w:cs="Times New Roman"/>
          <w:sz w:val="23"/>
          <w:szCs w:val="23"/>
          <w:lang w:eastAsia="ru-RU"/>
        </w:rPr>
        <w:t>. Настоящий договор составлен в 2 (двух) экземплярах, имеющих одинаковую юридическую силу, по одному для каждой из сторон.</w:t>
      </w:r>
    </w:p>
    <w:p w14:paraId="5A65AC00" w14:textId="72EDF5DF" w:rsidR="00AE6B63" w:rsidRDefault="00AE6B63" w:rsidP="00CE0352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65F9353A" w14:textId="77777777" w:rsidR="005B2C2B" w:rsidRDefault="005B2C2B" w:rsidP="005B2C2B">
      <w:pPr>
        <w:numPr>
          <w:ilvl w:val="0"/>
          <w:numId w:val="4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Срок действия договора</w:t>
      </w:r>
    </w:p>
    <w:p w14:paraId="247BEE87" w14:textId="07AC9884" w:rsidR="005B2C2B" w:rsidRDefault="005B2C2B" w:rsidP="005B2C2B">
      <w:pPr>
        <w:tabs>
          <w:tab w:val="left" w:pos="567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>10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 xml:space="preserve">.1. Настоящий договор действует </w:t>
      </w:r>
      <w:r w:rsid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 20__ года по «___» ________ 20__ года</w:t>
      </w:r>
      <w:r>
        <w:rPr>
          <w:rFonts w:ascii="Times New Roman" w:eastAsia="Times New Roman" w:hAnsi="Times New Roman" w:cs="Times New Roman"/>
          <w:sz w:val="23"/>
          <w:szCs w:val="23"/>
          <w:lang w:val="x-none" w:eastAsia="ru-RU"/>
        </w:rPr>
        <w:t>, а по расчетам – до и</w:t>
      </w:r>
      <w:r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t>х полного завершения.</w:t>
      </w:r>
    </w:p>
    <w:p w14:paraId="417A7F91" w14:textId="77777777" w:rsidR="005B2C2B" w:rsidRDefault="005B2C2B" w:rsidP="005B2C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137CC54E" w14:textId="77777777" w:rsidR="005B2C2B" w:rsidRDefault="005B2C2B" w:rsidP="005B2C2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11. Приложения к настоящему договору</w:t>
      </w:r>
    </w:p>
    <w:p w14:paraId="34A9FCD4" w14:textId="6094CE74" w:rsidR="005B2C2B" w:rsidRDefault="005B2C2B" w:rsidP="00CE03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11.1. Приложение № 1 –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>Перечень, выполняемых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 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работ (услуг) по   договору   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обслуживание 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78553365" w14:textId="77777777" w:rsidR="005B2C2B" w:rsidRDefault="005B2C2B" w:rsidP="00CE03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11.2. Приложение № 2 – Перечень работ, выполняемых при техническом обслуживании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сетей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газопотребления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.</w:t>
      </w:r>
    </w:p>
    <w:p w14:paraId="77A1967C" w14:textId="7A3B8922" w:rsidR="005B2C2B" w:rsidRDefault="005B2C2B" w:rsidP="00CE03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11.3. Приложение № 3 – Акт   </w:t>
      </w:r>
      <w:r w:rsidR="00CE0352">
        <w:rPr>
          <w:rFonts w:ascii="Times New Roman" w:eastAsia="Times New Roman" w:hAnsi="Times New Roman" w:cs="Times New Roman"/>
          <w:sz w:val="23"/>
          <w:szCs w:val="23"/>
          <w:lang w:eastAsia="ru-RU"/>
        </w:rPr>
        <w:t>о проведении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  инструктажа   Заказчика   по   безопасной эксплуатации газового оборудования.</w:t>
      </w:r>
    </w:p>
    <w:p w14:paraId="0D17095D" w14:textId="77777777" w:rsidR="005B2C2B" w:rsidRDefault="005B2C2B" w:rsidP="00CE03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lastRenderedPageBreak/>
        <w:t>11.4. Приложение № 4 – Акт о приостановлении (возобновлении) подачи газа.</w:t>
      </w:r>
    </w:p>
    <w:p w14:paraId="47CEE111" w14:textId="77777777" w:rsidR="005B2C2B" w:rsidRDefault="005B2C2B" w:rsidP="00CE035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11.5. Приложение № 5</w:t>
      </w:r>
      <w:r w:rsidRPr="005B2C2B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– График выполнения работ.</w:t>
      </w:r>
    </w:p>
    <w:p w14:paraId="669D306D" w14:textId="77777777" w:rsidR="005B2C2B" w:rsidRDefault="005B2C2B" w:rsidP="005B2C2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757AAFA" w14:textId="37872C21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t>12. Адреса и реквизиты сторон</w:t>
      </w:r>
    </w:p>
    <w:p w14:paraId="37712652" w14:textId="7789277C" w:rsidR="005B2C2B" w:rsidRDefault="005B2C2B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5"/>
        <w:gridCol w:w="4926"/>
      </w:tblGrid>
      <w:tr w:rsidR="00AE6B63" w:rsidRPr="00AE6B63" w14:paraId="32F7F0DE" w14:textId="77777777" w:rsidTr="00DB2A64">
        <w:tc>
          <w:tcPr>
            <w:tcW w:w="4985" w:type="dxa"/>
            <w:tcBorders>
              <w:bottom w:val="single" w:sz="4" w:space="0" w:color="auto"/>
            </w:tcBorders>
            <w:hideMark/>
          </w:tcPr>
          <w:p w14:paraId="214D97A8" w14:textId="77777777" w:rsidR="00AE6B63" w:rsidRPr="00AE6B63" w:rsidRDefault="00AE6B63" w:rsidP="00AE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«Заказчик»</w:t>
            </w:r>
          </w:p>
        </w:tc>
        <w:tc>
          <w:tcPr>
            <w:tcW w:w="4926" w:type="dxa"/>
            <w:tcBorders>
              <w:bottom w:val="single" w:sz="4" w:space="0" w:color="auto"/>
            </w:tcBorders>
            <w:hideMark/>
          </w:tcPr>
          <w:p w14:paraId="38BFD916" w14:textId="77777777" w:rsidR="00AE6B63" w:rsidRPr="00AE6B63" w:rsidRDefault="00AE6B63" w:rsidP="00AE6B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Исполнитель</w:t>
            </w:r>
            <w:proofErr w:type="spellEnd"/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</w:tr>
      <w:tr w:rsidR="00DB2A64" w:rsidRPr="00AE6B63" w14:paraId="077AC947" w14:textId="77777777" w:rsidTr="00DB2A64">
        <w:trPr>
          <w:trHeight w:val="2142"/>
        </w:trPr>
        <w:tc>
          <w:tcPr>
            <w:tcW w:w="4985" w:type="dxa"/>
            <w:tcBorders>
              <w:bottom w:val="nil"/>
            </w:tcBorders>
            <w:hideMark/>
          </w:tcPr>
          <w:p w14:paraId="5016FB5E" w14:textId="77777777" w:rsidR="00500880" w:rsidRPr="00500880" w:rsidRDefault="00500880" w:rsidP="00500880">
            <w:pPr>
              <w:tabs>
                <w:tab w:val="left" w:pos="567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500880">
              <w:rPr>
                <w:rFonts w:ascii="Times New Roman" w:hAnsi="Times New Roman" w:cs="Times New Roman"/>
                <w:b/>
              </w:rPr>
              <w:t>ООО ТК «Смоленский»</w:t>
            </w:r>
          </w:p>
          <w:p w14:paraId="1CB6249C" w14:textId="77777777" w:rsidR="00500880" w:rsidRPr="00500880" w:rsidRDefault="00500880" w:rsidP="00500880">
            <w:pPr>
              <w:tabs>
                <w:tab w:val="left" w:pos="567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Fonts w:ascii="Times New Roman" w:hAnsi="Times New Roman" w:cs="Times New Roman"/>
              </w:rPr>
              <w:t>Юридический адрес:</w:t>
            </w:r>
          </w:p>
          <w:p w14:paraId="12A737E3" w14:textId="77777777" w:rsidR="00500880" w:rsidRPr="00500880" w:rsidRDefault="00500880" w:rsidP="00500880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spacing w:after="0" w:line="240" w:lineRule="auto"/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</w:pPr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</w:t>
            </w:r>
          </w:p>
          <w:p w14:paraId="3417B052" w14:textId="77777777" w:rsidR="00500880" w:rsidRPr="00500880" w:rsidRDefault="00500880" w:rsidP="00500880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г. Рославль, </w:t>
            </w:r>
            <w:proofErr w:type="spellStart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14:paraId="0BD3FDC1" w14:textId="77777777" w:rsidR="00500880" w:rsidRPr="00500880" w:rsidRDefault="00500880" w:rsidP="00500880">
            <w:pPr>
              <w:tabs>
                <w:tab w:val="left" w:pos="567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Fonts w:ascii="Times New Roman" w:hAnsi="Times New Roman" w:cs="Times New Roman"/>
                <w:bCs/>
              </w:rPr>
              <w:t>Почтовый и фактический адрес:</w:t>
            </w:r>
          </w:p>
          <w:p w14:paraId="5EBA7EEC" w14:textId="77777777" w:rsidR="00500880" w:rsidRPr="00500880" w:rsidRDefault="00500880" w:rsidP="00500880">
            <w:pPr>
              <w:tabs>
                <w:tab w:val="left" w:pos="567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216509, Смоленская область, </w:t>
            </w:r>
            <w:proofErr w:type="spellStart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Рославльский</w:t>
            </w:r>
            <w:proofErr w:type="spellEnd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район, г. Рославль, </w:t>
            </w:r>
            <w:proofErr w:type="spellStart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Астапковичский</w:t>
            </w:r>
            <w:proofErr w:type="spellEnd"/>
            <w:r w:rsidRPr="00500880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переезд, д.7</w:t>
            </w:r>
          </w:p>
          <w:p w14:paraId="33A40B36" w14:textId="77777777" w:rsidR="00500880" w:rsidRPr="00500880" w:rsidRDefault="00500880" w:rsidP="00500880">
            <w:pPr>
              <w:tabs>
                <w:tab w:val="left" w:pos="567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Fonts w:ascii="Times New Roman" w:hAnsi="Times New Roman" w:cs="Times New Roman"/>
                <w:bCs/>
              </w:rPr>
              <w:t>ИНН 6725031039, КПП 672501001, ОГРН 1166733073517</w:t>
            </w:r>
          </w:p>
          <w:p w14:paraId="374EEA8A" w14:textId="77777777" w:rsidR="00500880" w:rsidRPr="00500880" w:rsidRDefault="00500880" w:rsidP="00500880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69887464" w14:textId="77777777" w:rsidR="00500880" w:rsidRPr="00500880" w:rsidRDefault="00500880" w:rsidP="00500880">
            <w:pPr>
              <w:tabs>
                <w:tab w:val="left" w:pos="284"/>
                <w:tab w:val="left" w:pos="567"/>
                <w:tab w:val="left" w:pos="1134"/>
                <w:tab w:val="left" w:pos="1276"/>
              </w:tabs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  <w:r w:rsidRPr="00500880">
              <w:rPr>
                <w:rFonts w:ascii="Times New Roman" w:hAnsi="Times New Roman" w:cs="Times New Roman"/>
                <w:b/>
              </w:rPr>
              <w:t xml:space="preserve">Банковские реквизиты: </w:t>
            </w:r>
          </w:p>
          <w:p w14:paraId="32E60C60" w14:textId="77777777" w:rsidR="00500880" w:rsidRPr="00500880" w:rsidRDefault="00500880" w:rsidP="00500880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Fonts w:ascii="Times New Roman" w:hAnsi="Times New Roman" w:cs="Times New Roman"/>
              </w:rPr>
              <w:t>р/с 40702810359000002455</w:t>
            </w:r>
          </w:p>
          <w:p w14:paraId="3E7595DE" w14:textId="77777777" w:rsidR="00500880" w:rsidRPr="00500880" w:rsidRDefault="00500880" w:rsidP="00500880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00880">
              <w:rPr>
                <w:rFonts w:ascii="Times New Roman" w:hAnsi="Times New Roman" w:cs="Times New Roman"/>
              </w:rPr>
              <w:t xml:space="preserve">в </w:t>
            </w:r>
            <w:r w:rsidRPr="00500880">
              <w:rPr>
                <w:rFonts w:ascii="Times New Roman" w:hAnsi="Times New Roman" w:cs="Times New Roman"/>
                <w:bCs/>
              </w:rPr>
              <w:t xml:space="preserve">банке </w:t>
            </w:r>
            <w:r w:rsidRPr="00500880">
              <w:rPr>
                <w:rFonts w:ascii="Times New Roman" w:hAnsi="Times New Roman" w:cs="Times New Roman"/>
              </w:rPr>
              <w:t xml:space="preserve">ПАО Сбербанк </w:t>
            </w:r>
            <w:proofErr w:type="spellStart"/>
            <w:r w:rsidRPr="00500880">
              <w:rPr>
                <w:rFonts w:ascii="Times New Roman" w:hAnsi="Times New Roman" w:cs="Times New Roman"/>
              </w:rPr>
              <w:t>г.Смоленск</w:t>
            </w:r>
            <w:proofErr w:type="spellEnd"/>
          </w:p>
          <w:p w14:paraId="40033B11" w14:textId="77777777" w:rsidR="00500880" w:rsidRPr="00500880" w:rsidRDefault="00500880" w:rsidP="00500880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00880">
              <w:rPr>
                <w:rFonts w:ascii="Times New Roman" w:hAnsi="Times New Roman" w:cs="Times New Roman"/>
                <w:bCs/>
              </w:rPr>
              <w:t xml:space="preserve">БИК 046614632, </w:t>
            </w:r>
            <w:r w:rsidRPr="00500880">
              <w:rPr>
                <w:rFonts w:ascii="Times New Roman" w:hAnsi="Times New Roman" w:cs="Times New Roman"/>
              </w:rPr>
              <w:t>к/с 30101810000000000632</w:t>
            </w:r>
          </w:p>
          <w:p w14:paraId="56FDD7B6" w14:textId="77777777" w:rsidR="00500880" w:rsidRPr="00500880" w:rsidRDefault="00500880" w:rsidP="00500880">
            <w:pPr>
              <w:tabs>
                <w:tab w:val="left" w:pos="567"/>
                <w:tab w:val="left" w:pos="709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Fonts w:ascii="Times New Roman" w:hAnsi="Times New Roman" w:cs="Times New Roman"/>
                <w:bCs/>
              </w:rPr>
              <w:t xml:space="preserve">тел: </w:t>
            </w:r>
          </w:p>
          <w:p w14:paraId="63494778" w14:textId="77777777" w:rsidR="00500880" w:rsidRPr="00500880" w:rsidRDefault="00500880" w:rsidP="00500880">
            <w:pPr>
              <w:tabs>
                <w:tab w:val="left" w:pos="567"/>
                <w:tab w:val="left" w:pos="1134"/>
                <w:tab w:val="left" w:pos="127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500880">
              <w:rPr>
                <w:rFonts w:ascii="Times New Roman" w:hAnsi="Times New Roman" w:cs="Times New Roman"/>
                <w:bCs/>
              </w:rPr>
              <w:t xml:space="preserve">Электронная почта: </w:t>
            </w:r>
            <w:r w:rsidRPr="00500880">
              <w:rPr>
                <w:rFonts w:ascii="Times New Roman" w:hAnsi="Times New Roman" w:cs="Times New Roman"/>
                <w:bCs/>
                <w:lang w:val="en-US"/>
              </w:rPr>
              <w:t>a</w:t>
            </w:r>
            <w:r w:rsidRPr="00500880">
              <w:rPr>
                <w:rFonts w:ascii="Times New Roman" w:hAnsi="Times New Roman" w:cs="Times New Roman"/>
                <w:bCs/>
              </w:rPr>
              <w:t>.</w:t>
            </w:r>
            <w:proofErr w:type="spellStart"/>
            <w:r w:rsidRPr="00500880">
              <w:rPr>
                <w:rFonts w:ascii="Times New Roman" w:hAnsi="Times New Roman" w:cs="Times New Roman"/>
                <w:bCs/>
                <w:lang w:val="en-US"/>
              </w:rPr>
              <w:t>burkov</w:t>
            </w:r>
            <w:proofErr w:type="spellEnd"/>
            <w:r w:rsidRPr="00500880">
              <w:rPr>
                <w:rFonts w:ascii="Times New Roman" w:hAnsi="Times New Roman" w:cs="Times New Roman"/>
                <w:bCs/>
              </w:rPr>
              <w:t>@</w:t>
            </w:r>
            <w:proofErr w:type="spellStart"/>
            <w:r w:rsidRPr="00500880">
              <w:rPr>
                <w:rFonts w:ascii="Times New Roman" w:hAnsi="Times New Roman" w:cs="Times New Roman"/>
                <w:bCs/>
                <w:lang w:val="en-US"/>
              </w:rPr>
              <w:t>gorkunov</w:t>
            </w:r>
            <w:proofErr w:type="spellEnd"/>
            <w:r w:rsidRPr="00500880">
              <w:rPr>
                <w:rFonts w:ascii="Times New Roman" w:hAnsi="Times New Roman" w:cs="Times New Roman"/>
                <w:bCs/>
              </w:rPr>
              <w:t>.</w:t>
            </w:r>
            <w:r w:rsidRPr="00500880">
              <w:rPr>
                <w:rFonts w:ascii="Times New Roman" w:hAnsi="Times New Roman" w:cs="Times New Roman"/>
                <w:bCs/>
                <w:lang w:val="en-US"/>
              </w:rPr>
              <w:t>com</w:t>
            </w:r>
            <w:r w:rsidRPr="00500880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6B585F5A" w14:textId="31C50B85" w:rsidR="00DB2A64" w:rsidRPr="00AE6B63" w:rsidRDefault="00DB2A64" w:rsidP="005008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bottom w:val="nil"/>
            </w:tcBorders>
            <w:hideMark/>
          </w:tcPr>
          <w:p w14:paraId="2820A1A2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адрес:</w:t>
            </w:r>
          </w:p>
          <w:p w14:paraId="06E57C6D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2CE31A65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Почтовый адрес:</w:t>
            </w:r>
          </w:p>
          <w:p w14:paraId="1F786265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</w:t>
            </w:r>
          </w:p>
          <w:p w14:paraId="68637E07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Телефоны:_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14:paraId="4BE6BB5E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Факс:_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  <w:p w14:paraId="6DAEE368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______________________</w:t>
            </w:r>
          </w:p>
          <w:p w14:paraId="6956F9F3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______________________</w:t>
            </w:r>
          </w:p>
          <w:p w14:paraId="48BFD224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Р/счет: _____________________</w:t>
            </w:r>
          </w:p>
          <w:p w14:paraId="01ED9A61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Банк: ______________________</w:t>
            </w:r>
          </w:p>
          <w:p w14:paraId="134832EA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К/счет: _____________________</w:t>
            </w:r>
          </w:p>
          <w:p w14:paraId="53D5ECE9" w14:textId="77777777" w:rsidR="00DB2A64" w:rsidRDefault="00DB2A64" w:rsidP="00DB2A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________________________</w:t>
            </w:r>
          </w:p>
          <w:p w14:paraId="50EE9670" w14:textId="77777777" w:rsidR="00DB2A64" w:rsidRDefault="00DB2A64" w:rsidP="00DB2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0E20D3" w14:textId="77777777" w:rsidR="00DB2A64" w:rsidRDefault="00DB2A64" w:rsidP="00DB2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23AB99" w14:textId="7DF12B8C" w:rsidR="00DB2A64" w:rsidRPr="00AE6B63" w:rsidRDefault="00DB2A64" w:rsidP="00DB2A64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DB2A64" w:rsidRPr="00AE6B63" w14:paraId="01A50C74" w14:textId="77777777" w:rsidTr="00DB2A64">
        <w:trPr>
          <w:trHeight w:val="631"/>
        </w:trPr>
        <w:tc>
          <w:tcPr>
            <w:tcW w:w="4985" w:type="dxa"/>
            <w:tcBorders>
              <w:top w:val="nil"/>
            </w:tcBorders>
          </w:tcPr>
          <w:p w14:paraId="0C886138" w14:textId="49D19D2A" w:rsidR="00DB2A64" w:rsidRPr="00AE6B63" w:rsidRDefault="00DB2A64" w:rsidP="00DB2A64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E6B6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____________________/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</w:t>
            </w:r>
          </w:p>
          <w:p w14:paraId="67064C33" w14:textId="77777777" w:rsidR="00DB2A64" w:rsidRPr="00AE6B63" w:rsidRDefault="00DB2A64" w:rsidP="00DB2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26" w:type="dxa"/>
            <w:tcBorders>
              <w:top w:val="nil"/>
            </w:tcBorders>
            <w:vAlign w:val="bottom"/>
            <w:hideMark/>
          </w:tcPr>
          <w:p w14:paraId="750E2C32" w14:textId="77777777" w:rsidR="00DB2A64" w:rsidRDefault="00DB2A64" w:rsidP="00DB2A64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____________________/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</w:t>
            </w:r>
          </w:p>
          <w:p w14:paraId="3BC26995" w14:textId="77777777" w:rsidR="00DB2A64" w:rsidRDefault="00DB2A64" w:rsidP="00DB2A64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99999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99999"/>
                <w:sz w:val="24"/>
                <w:szCs w:val="24"/>
                <w:lang w:eastAsia="ru-RU"/>
              </w:rPr>
              <w:t>М.П.</w:t>
            </w:r>
          </w:p>
          <w:p w14:paraId="115EEC89" w14:textId="77777777" w:rsidR="00DB2A64" w:rsidRPr="00AE6B63" w:rsidRDefault="00DB2A64" w:rsidP="00DB2A64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3BCA7F8" w14:textId="77777777" w:rsidR="00AE6B63" w:rsidRDefault="00AE6B63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77BF056" w14:textId="5BF0C532" w:rsidR="00CE0352" w:rsidRDefault="005B2C2B" w:rsidP="00CE0352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33C8FBA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0423BD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83" w:type="dxa"/>
        <w:tblInd w:w="-648" w:type="dxa"/>
        <w:tblLook w:val="04A0" w:firstRow="1" w:lastRow="0" w:firstColumn="1" w:lastColumn="0" w:noHBand="0" w:noVBand="1"/>
      </w:tblPr>
      <w:tblGrid>
        <w:gridCol w:w="740"/>
        <w:gridCol w:w="700"/>
        <w:gridCol w:w="500"/>
        <w:gridCol w:w="1000"/>
        <w:gridCol w:w="2120"/>
        <w:gridCol w:w="1058"/>
        <w:gridCol w:w="791"/>
        <w:gridCol w:w="734"/>
        <w:gridCol w:w="767"/>
        <w:gridCol w:w="665"/>
        <w:gridCol w:w="1308"/>
      </w:tblGrid>
      <w:tr w:rsidR="00CE0352" w:rsidRPr="00CE0352" w14:paraId="547D82D0" w14:textId="77777777" w:rsidTr="00CE0352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9DAD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BF35A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A70D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722B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AA4C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F4CE" w14:textId="6C3533BD" w:rsidR="00CE0352" w:rsidRPr="00CE0352" w:rsidRDefault="00CE0352" w:rsidP="005129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E0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5129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риложение № 1 к проекту договора</w:t>
            </w:r>
            <w:r w:rsidRPr="00CE0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ВДГО</w:t>
            </w:r>
          </w:p>
        </w:tc>
      </w:tr>
      <w:tr w:rsidR="00CE0352" w:rsidRPr="00CE0352" w14:paraId="7B761184" w14:textId="77777777" w:rsidTr="00CE0352">
        <w:trPr>
          <w:trHeight w:val="31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48B1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940F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AA55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8897F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FBF67" w14:textId="77777777" w:rsidR="00CE0352" w:rsidRPr="00CE0352" w:rsidRDefault="00CE0352" w:rsidP="00CE03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AC56" w14:textId="77777777" w:rsidR="00CE0352" w:rsidRPr="00CE0352" w:rsidRDefault="00CE0352" w:rsidP="00CE03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5D7D0B43" w14:textId="77777777" w:rsidTr="00EB7105">
        <w:trPr>
          <w:trHeight w:val="315"/>
        </w:trPr>
        <w:tc>
          <w:tcPr>
            <w:tcW w:w="103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15955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Юридическое лицо (ИП)</w:t>
            </w:r>
          </w:p>
        </w:tc>
      </w:tr>
      <w:tr w:rsidR="00CA5082" w:rsidRPr="00CA5082" w14:paraId="5B71F1AB" w14:textId="77777777" w:rsidTr="00EB7105">
        <w:trPr>
          <w:trHeight w:val="105"/>
        </w:trPr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25ED12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49C5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ED7B9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A9F644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5955F6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38E3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4AC2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C2C07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CA5082" w:rsidRPr="00CA5082" w14:paraId="251A0D44" w14:textId="77777777" w:rsidTr="00EB7105">
        <w:trPr>
          <w:trHeight w:val="22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00F7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E762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F8AC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B7E3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4AA04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B263C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689E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59FBD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DE54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2E4C2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D76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73530579" w14:textId="77777777" w:rsidTr="00EB7105">
        <w:trPr>
          <w:trHeight w:val="300"/>
        </w:trPr>
        <w:tc>
          <w:tcPr>
            <w:tcW w:w="29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7BBFCB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Выполняет</w:t>
            </w:r>
          </w:p>
        </w:tc>
        <w:tc>
          <w:tcPr>
            <w:tcW w:w="744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79C3A2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A5082" w:rsidRPr="00CA5082" w14:paraId="28544921" w14:textId="77777777" w:rsidTr="00EB7105">
        <w:trPr>
          <w:trHeight w:val="300"/>
        </w:trPr>
        <w:tc>
          <w:tcPr>
            <w:tcW w:w="690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5FB4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Ответственный исполнитель    </w:t>
            </w:r>
          </w:p>
        </w:tc>
        <w:tc>
          <w:tcPr>
            <w:tcW w:w="347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4AFAD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 xml:space="preserve">тел.  </w:t>
            </w:r>
          </w:p>
        </w:tc>
      </w:tr>
      <w:tr w:rsidR="00CA5082" w:rsidRPr="00CA5082" w14:paraId="16C55D88" w14:textId="77777777" w:rsidTr="00EB7105">
        <w:trPr>
          <w:trHeight w:val="480"/>
        </w:trPr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64331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</w:t>
            </w: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C7E39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Название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33F3A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Ед. изм.</w:t>
            </w: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6D6AE9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Цена за ед.</w:t>
            </w:r>
          </w:p>
        </w:tc>
        <w:tc>
          <w:tcPr>
            <w:tcW w:w="7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AB5A7D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7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ABB5231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Пери- </w:t>
            </w:r>
            <w:proofErr w:type="spellStart"/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одичн</w:t>
            </w:r>
            <w:proofErr w:type="spellEnd"/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CE10A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Коэф</w:t>
            </w:r>
            <w:proofErr w:type="spellEnd"/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622228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Сумма,</w:t>
            </w:r>
            <w:r w:rsidRPr="00CA508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руб., </w:t>
            </w:r>
            <w:r w:rsidRPr="00CA5082"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  <w:t>без НДС</w:t>
            </w:r>
          </w:p>
        </w:tc>
      </w:tr>
      <w:tr w:rsidR="00CA5082" w:rsidRPr="00CA5082" w14:paraId="5B2B5D5B" w14:textId="77777777" w:rsidTr="00EB7105">
        <w:trPr>
          <w:trHeight w:val="240"/>
        </w:trPr>
        <w:tc>
          <w:tcPr>
            <w:tcW w:w="103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vAlign w:val="bottom"/>
            <w:hideMark/>
          </w:tcPr>
          <w:p w14:paraId="2CA1EDC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Объект  </w:t>
            </w:r>
          </w:p>
        </w:tc>
      </w:tr>
      <w:tr w:rsidR="00CA5082" w:rsidRPr="00CA5082" w14:paraId="5F278C00" w14:textId="77777777" w:rsidTr="00EB7105">
        <w:trPr>
          <w:trHeight w:val="240"/>
        </w:trPr>
        <w:tc>
          <w:tcPr>
            <w:tcW w:w="103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000000" w:fill="EDEDED"/>
            <w:vAlign w:val="bottom"/>
          </w:tcPr>
          <w:p w14:paraId="29A94E24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CA5082" w:rsidRPr="00CA5082" w14:paraId="1319E247" w14:textId="77777777" w:rsidTr="00EB7105">
        <w:trPr>
          <w:trHeight w:val="24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BC70" w14:textId="77777777" w:rsidR="00CA5082" w:rsidRPr="00CA5082" w:rsidRDefault="00CA5082" w:rsidP="00CA5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3BF66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2740F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B52A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7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8E4CB2" w14:textId="77777777" w:rsidR="00CA5082" w:rsidRPr="00CA5082" w:rsidRDefault="00CA5082" w:rsidP="00CA5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Адрес </w:t>
            </w:r>
            <w:proofErr w:type="spellStart"/>
            <w:r w:rsidRPr="00CA50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газопотребляющей</w:t>
            </w:r>
            <w:proofErr w:type="spellEnd"/>
            <w:r w:rsidRPr="00CA508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установки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30D1" w14:textId="77777777" w:rsidR="00CA5082" w:rsidRPr="00CA5082" w:rsidRDefault="00CA5082" w:rsidP="00CA5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A87D6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677FD54C" w14:textId="77777777" w:rsidTr="00EB7105">
        <w:trPr>
          <w:trHeight w:val="255"/>
        </w:trPr>
        <w:tc>
          <w:tcPr>
            <w:tcW w:w="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A86D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70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4107F" w14:textId="77777777" w:rsidR="00CA5082" w:rsidRPr="00CA5082" w:rsidRDefault="00CA5082" w:rsidP="00CA5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по подразделению :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8D9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9458" w14:textId="77777777" w:rsidR="00CA5082" w:rsidRPr="00CA5082" w:rsidRDefault="00CA5082" w:rsidP="00CA5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CA5082" w:rsidRPr="00CA5082" w14:paraId="22ED5844" w14:textId="77777777" w:rsidTr="00EB7105">
        <w:trPr>
          <w:trHeight w:val="25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6C2F1" w14:textId="77777777" w:rsidR="00CA5082" w:rsidRPr="00CA5082" w:rsidRDefault="00CA5082" w:rsidP="00CA50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15478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4CEB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DBE98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5A44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C60E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E7CB3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29F63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9A4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0F681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D82BC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65FE6BF" w14:textId="77777777" w:rsidR="00CA5082" w:rsidRPr="00CA5082" w:rsidRDefault="00CA5082" w:rsidP="00CA5082">
      <w:pPr>
        <w:spacing w:line="240" w:lineRule="auto"/>
        <w:ind w:hanging="567"/>
        <w:rPr>
          <w:rFonts w:ascii="Times New Roman" w:hAnsi="Times New Roman" w:cs="Times New Roman"/>
        </w:rPr>
      </w:pPr>
      <w:r w:rsidRPr="00CA5082">
        <w:rPr>
          <w:rFonts w:ascii="Times New Roman" w:hAnsi="Times New Roman" w:cs="Times New Roman"/>
        </w:rPr>
        <w:t xml:space="preserve">Итого </w:t>
      </w:r>
      <w:r w:rsidRPr="00CA5082">
        <w:rPr>
          <w:rFonts w:ascii="Times New Roman" w:hAnsi="Times New Roman" w:cs="Times New Roman"/>
          <w:color w:val="FF0000"/>
        </w:rPr>
        <w:t>без НДС</w:t>
      </w:r>
    </w:p>
    <w:p w14:paraId="2823F026" w14:textId="77777777" w:rsidR="00CA5082" w:rsidRPr="00CA5082" w:rsidRDefault="00CA5082" w:rsidP="00CA5082">
      <w:pPr>
        <w:spacing w:after="0" w:line="240" w:lineRule="auto"/>
        <w:ind w:hanging="567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CA5082"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  <w:t>Кроме того, НДС по ставке в соответствии с действующим законодательством Российской Федерации о налогах и сборах</w:t>
      </w:r>
    </w:p>
    <w:tbl>
      <w:tblPr>
        <w:tblW w:w="10383" w:type="dxa"/>
        <w:tblInd w:w="-648" w:type="dxa"/>
        <w:tblLook w:val="04A0" w:firstRow="1" w:lastRow="0" w:firstColumn="1" w:lastColumn="0" w:noHBand="0" w:noVBand="1"/>
      </w:tblPr>
      <w:tblGrid>
        <w:gridCol w:w="752"/>
        <w:gridCol w:w="712"/>
        <w:gridCol w:w="508"/>
        <w:gridCol w:w="1017"/>
        <w:gridCol w:w="2155"/>
        <w:gridCol w:w="1076"/>
        <w:gridCol w:w="804"/>
        <w:gridCol w:w="746"/>
        <w:gridCol w:w="780"/>
        <w:gridCol w:w="676"/>
        <w:gridCol w:w="1330"/>
      </w:tblGrid>
      <w:tr w:rsidR="00CA5082" w:rsidRPr="00CA5082" w14:paraId="332D20F1" w14:textId="77777777" w:rsidTr="00EB7105">
        <w:trPr>
          <w:trHeight w:val="255"/>
        </w:trPr>
        <w:tc>
          <w:tcPr>
            <w:tcW w:w="2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C0B594" w14:textId="77777777" w:rsidR="00CA5082" w:rsidRPr="00CA5082" w:rsidRDefault="00CA5082" w:rsidP="00CA50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2A517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843147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636D66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468BE98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648D35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8A08BD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7E165F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24D2E47E" w14:textId="77777777" w:rsidTr="00EB7105">
        <w:trPr>
          <w:trHeight w:val="255"/>
        </w:trPr>
        <w:tc>
          <w:tcPr>
            <w:tcW w:w="2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57CA3" w14:textId="77777777" w:rsidR="00CA5082" w:rsidRPr="00CA5082" w:rsidRDefault="00CA5082" w:rsidP="00CA5082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9B772C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37936C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1F782B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1CC9C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233EFB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419DF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D14F10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200FD383" w14:textId="77777777" w:rsidTr="00EB7105">
        <w:trPr>
          <w:trHeight w:val="300"/>
        </w:trPr>
        <w:tc>
          <w:tcPr>
            <w:tcW w:w="740" w:type="dxa"/>
            <w:shd w:val="clear" w:color="auto" w:fill="auto"/>
            <w:noWrap/>
            <w:vAlign w:val="bottom"/>
            <w:hideMark/>
          </w:tcPr>
          <w:p w14:paraId="49947AC8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72FA8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gridSpan w:val="4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C3A8A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ЗАКАЗЧИК: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994B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BD84B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ИСПОЛНИТЕЛЬ: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8D6F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5082" w:rsidRPr="00CA5082" w14:paraId="42F00A82" w14:textId="77777777" w:rsidTr="00EB7105">
        <w:trPr>
          <w:trHeight w:val="300"/>
        </w:trPr>
        <w:tc>
          <w:tcPr>
            <w:tcW w:w="74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2098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5293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778B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D46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55DF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D7E7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5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E91DB" w14:textId="2437F60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E6FB3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5082" w:rsidRPr="00CA5082" w14:paraId="75690794" w14:textId="77777777" w:rsidTr="00EB7105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E70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EF48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7919F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4B9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3B17C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CA7A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8A80F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3FAA0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F2A849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2EE265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0097E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A5082" w:rsidRPr="00CA5082" w14:paraId="1E28CE7A" w14:textId="77777777" w:rsidTr="00EB7105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ACA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690D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E965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1A11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70DB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4D5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5C20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1DA83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4D3A8385" w14:textId="77777777" w:rsidTr="00EB7105">
        <w:trPr>
          <w:trHeight w:val="300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5CD9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D5807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6B82A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4293B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E8D95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A5082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A5C1A" w14:textId="77777777" w:rsidR="00CA5082" w:rsidRPr="00CA5082" w:rsidRDefault="00CA5082" w:rsidP="00CA5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3C86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3540AE9A" w14:textId="77777777" w:rsidTr="00EB7105">
        <w:trPr>
          <w:trHeight w:val="22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70E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948D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D35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977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678C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5DDC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B7D6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F4A6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6646D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91F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7D84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490C6404" w14:textId="77777777" w:rsidTr="00EB7105">
        <w:trPr>
          <w:trHeight w:val="225"/>
        </w:trPr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71421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E2B9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5978A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37C2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E90C0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13F284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B607B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1472C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41975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1795E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9D926" w14:textId="77777777" w:rsidR="00CA5082" w:rsidRPr="00CA5082" w:rsidRDefault="00CA5082" w:rsidP="00CA50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082" w:rsidRPr="00CA5082" w14:paraId="3DDCAEE9" w14:textId="77777777" w:rsidTr="00EB7105">
        <w:trPr>
          <w:trHeight w:val="225"/>
        </w:trPr>
        <w:tc>
          <w:tcPr>
            <w:tcW w:w="10383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10340" w:type="dxa"/>
              <w:tblLook w:val="04A0" w:firstRow="1" w:lastRow="0" w:firstColumn="1" w:lastColumn="0" w:noHBand="0" w:noVBand="1"/>
            </w:tblPr>
            <w:tblGrid>
              <w:gridCol w:w="10340"/>
            </w:tblGrid>
            <w:tr w:rsidR="00CA5082" w:rsidRPr="00CA5082" w14:paraId="0A61DC82" w14:textId="77777777" w:rsidTr="00EB7105">
              <w:trPr>
                <w:trHeight w:val="225"/>
              </w:trPr>
              <w:tc>
                <w:tcPr>
                  <w:tcW w:w="10340" w:type="dxa"/>
                  <w:vMerge w:val="restart"/>
                  <w:shd w:val="clear" w:color="auto" w:fill="auto"/>
                  <w:vAlign w:val="center"/>
                  <w:hideMark/>
                </w:tcPr>
                <w:p w14:paraId="7B65C5CA" w14:textId="77777777" w:rsidR="00CA5082" w:rsidRPr="00CA5082" w:rsidRDefault="00CA5082" w:rsidP="00CA508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</w:pPr>
                  <w:r w:rsidRPr="00CA5082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 xml:space="preserve">Примечание: Итоговая стоимость работ носит информационный характер и действует до изменения стоимости единицы работ. </w:t>
                  </w:r>
                  <w:r w:rsidRPr="00CA5082">
                    <w:rPr>
                      <w:rFonts w:ascii="Times New Roman" w:eastAsia="Times New Roman" w:hAnsi="Times New Roman" w:cs="Times New Roman"/>
                      <w:color w:val="FF0000"/>
                      <w:sz w:val="18"/>
                      <w:szCs w:val="18"/>
                      <w:lang w:eastAsia="ru-RU"/>
                    </w:rPr>
                    <w:t>Общая стоимость договора состоит из установленной платы по договору и НДС по ставке в соответствии с действующим законодательством Российской Федерации о налогах и сборах.</w:t>
                  </w:r>
                </w:p>
              </w:tc>
            </w:tr>
            <w:tr w:rsidR="00CA5082" w:rsidRPr="00CA5082" w14:paraId="47BD33C0" w14:textId="77777777" w:rsidTr="00EB7105">
              <w:trPr>
                <w:trHeight w:val="225"/>
              </w:trPr>
              <w:tc>
                <w:tcPr>
                  <w:tcW w:w="10340" w:type="dxa"/>
                  <w:vMerge/>
                  <w:vAlign w:val="center"/>
                  <w:hideMark/>
                </w:tcPr>
                <w:p w14:paraId="67552018" w14:textId="77777777" w:rsidR="00CA5082" w:rsidRPr="00CA5082" w:rsidRDefault="00CA5082" w:rsidP="00CA508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CA5082" w:rsidRPr="00CA5082" w14:paraId="3785EFB7" w14:textId="77777777" w:rsidTr="00EB7105">
              <w:trPr>
                <w:trHeight w:val="225"/>
              </w:trPr>
              <w:tc>
                <w:tcPr>
                  <w:tcW w:w="10340" w:type="dxa"/>
                  <w:vMerge/>
                  <w:vAlign w:val="center"/>
                  <w:hideMark/>
                </w:tcPr>
                <w:p w14:paraId="40773054" w14:textId="77777777" w:rsidR="00CA5082" w:rsidRPr="00CA5082" w:rsidRDefault="00CA5082" w:rsidP="00CA508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FF0000"/>
                      <w:sz w:val="16"/>
                      <w:szCs w:val="16"/>
                      <w:lang w:eastAsia="ru-RU"/>
                    </w:rPr>
                  </w:pPr>
                </w:p>
              </w:tc>
            </w:tr>
          </w:tbl>
          <w:p w14:paraId="284A1A38" w14:textId="77777777" w:rsidR="00CA5082" w:rsidRPr="00CA5082" w:rsidRDefault="00CA5082" w:rsidP="00CA50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23753D37" w14:textId="77777777" w:rsidR="00CE0352" w:rsidRPr="00CE0352" w:rsidRDefault="00CE0352" w:rsidP="00CE035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BA3115" w14:textId="77777777" w:rsidR="00CE0352" w:rsidRPr="00CE0352" w:rsidRDefault="00CE0352" w:rsidP="00CE0352">
      <w:pPr>
        <w:spacing w:line="256" w:lineRule="auto"/>
      </w:pPr>
    </w:p>
    <w:p w14:paraId="78F9E51E" w14:textId="77777777" w:rsidR="00CE0352" w:rsidRPr="00CE0352" w:rsidRDefault="00CE0352" w:rsidP="00CE0352">
      <w:pPr>
        <w:spacing w:line="256" w:lineRule="auto"/>
      </w:pPr>
    </w:p>
    <w:p w14:paraId="495A5B2E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379D6B0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EE9C89C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AEA931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825470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83DB240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CF16F54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2F3316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FE795D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B1C571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CCA4A25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573E43D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DE42411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4930CCA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95C0C6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AB6DC57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9D712D9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D4E42F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953F332" w14:textId="562EEEF2" w:rsidR="00CE0352" w:rsidRDefault="00CE0352" w:rsidP="00CA508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02822AA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AE21A6" w14:textId="4D2FEC1B" w:rsidR="00CE0352" w:rsidRDefault="00CE0352" w:rsidP="00CE035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AEA12B" w14:textId="77777777" w:rsidR="00CE0352" w:rsidRDefault="00CE0352" w:rsidP="005B2C2B">
      <w:pPr>
        <w:spacing w:after="0" w:line="240" w:lineRule="auto"/>
        <w:ind w:firstLine="708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83" w:type="dxa"/>
        <w:tblInd w:w="-648" w:type="dxa"/>
        <w:tblLook w:val="04A0" w:firstRow="1" w:lastRow="0" w:firstColumn="1" w:lastColumn="0" w:noHBand="0" w:noVBand="1"/>
      </w:tblPr>
      <w:tblGrid>
        <w:gridCol w:w="10383"/>
      </w:tblGrid>
      <w:tr w:rsidR="00CE0352" w:rsidRPr="00CE0352" w14:paraId="6D232F38" w14:textId="77777777" w:rsidTr="00CE0352">
        <w:trPr>
          <w:trHeight w:val="315"/>
        </w:trPr>
        <w:tc>
          <w:tcPr>
            <w:tcW w:w="5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FCC5" w14:textId="6F9528EB" w:rsidR="00CE0352" w:rsidRDefault="00CE0352" w:rsidP="00CE0352">
            <w:pPr>
              <w:spacing w:after="0" w:line="240" w:lineRule="auto"/>
              <w:ind w:right="-16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 w:rsidR="005129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риложение № 2 к проекту договора</w:t>
            </w:r>
          </w:p>
          <w:p w14:paraId="6FCED736" w14:textId="688E1867" w:rsidR="00CE0352" w:rsidRPr="00CE0352" w:rsidRDefault="0051295B" w:rsidP="005129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ТО</w:t>
            </w:r>
            <w:r w:rsidR="00CE0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ВДГО</w:t>
            </w:r>
          </w:p>
        </w:tc>
      </w:tr>
    </w:tbl>
    <w:p w14:paraId="64623897" w14:textId="77777777" w:rsidR="005B2C2B" w:rsidRDefault="005B2C2B" w:rsidP="005B2C2B">
      <w:pPr>
        <w:spacing w:after="0" w:line="240" w:lineRule="auto"/>
        <w:ind w:left="7088" w:firstLine="142"/>
        <w:rPr>
          <w:rFonts w:ascii="Times New Roman" w:eastAsia="Times New Roman" w:hAnsi="Times New Roman" w:cs="Times New Roman"/>
          <w:sz w:val="23"/>
          <w:szCs w:val="20"/>
          <w:lang w:eastAsia="ru-RU"/>
        </w:rPr>
      </w:pPr>
    </w:p>
    <w:p w14:paraId="2721DF5C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работ, выполняемых при техническом обслуживании газоиспользующего оборудования (1 раз в год):</w:t>
      </w:r>
    </w:p>
    <w:p w14:paraId="5982927B" w14:textId="77777777" w:rsidR="005B2C2B" w:rsidRDefault="005B2C2B" w:rsidP="005B2C2B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Проверяется отсутствие механических повреждений на газопроводах, состояние газоиспользующего оборудования, соответствие установки газоиспользующих приборов, газопроводов и помещений установленным требованиям.</w:t>
      </w:r>
    </w:p>
    <w:p w14:paraId="013A4C28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 Проверяется наличие тяги в дымоходах и вентиляционных каналах.</w:t>
      </w:r>
    </w:p>
    <w:p w14:paraId="34885B58" w14:textId="77777777" w:rsidR="005B2C2B" w:rsidRDefault="005B2C2B" w:rsidP="005B2C2B">
      <w:pPr>
        <w:numPr>
          <w:ilvl w:val="0"/>
          <w:numId w:val="1"/>
        </w:numPr>
        <w:tabs>
          <w:tab w:val="num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Проверяется работоспособность кранов на газопроводе и газоиспользующем     оборудовании. Краны разбираются, очищаются от смазки, вновь смазываются и устанавливаются.</w:t>
      </w:r>
    </w:p>
    <w:p w14:paraId="6E251D61" w14:textId="77777777" w:rsidR="005B2C2B" w:rsidRDefault="005B2C2B" w:rsidP="005B2C2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Проверяется герметичность газоиспользующего оборудования, резьбовых соединений и отключающих устройств.</w:t>
      </w:r>
    </w:p>
    <w:p w14:paraId="20E4F27C" w14:textId="77777777" w:rsidR="005B2C2B" w:rsidRDefault="005B2C2B" w:rsidP="005B2C2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Проверяется по виду пламени процесс сжигания газа и устойчивость пламени. При необходимости производится прочистка форсунок и регулировка.</w:t>
      </w:r>
    </w:p>
    <w:p w14:paraId="0A3751FF" w14:textId="77777777" w:rsidR="005B2C2B" w:rsidRDefault="005B2C2B" w:rsidP="005B2C2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Проверяется работоспособность приборов, автоматических устройств с их очисткой, наладкой и регулировкой.</w:t>
      </w:r>
    </w:p>
    <w:p w14:paraId="07515A0A" w14:textId="77777777" w:rsidR="005B2C2B" w:rsidRDefault="005B2C2B" w:rsidP="005B2C2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Производится инструктаж Заказчика по безопасному пользованию газом.</w:t>
      </w:r>
    </w:p>
    <w:p w14:paraId="56F7E02A" w14:textId="77777777" w:rsidR="005B2C2B" w:rsidRDefault="005B2C2B" w:rsidP="005B2C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Дополнительный перечень работ, выполняемых при техническом обслуживании проточного водонагревателя (1 раз в год):</w:t>
      </w:r>
    </w:p>
    <w:p w14:paraId="7E5F7D60" w14:textId="77777777" w:rsidR="005B2C2B" w:rsidRDefault="005B2C2B" w:rsidP="005B2C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Проверяется герметичность водопроводящих коммуникаций водонагревателя рабочим давлением воды при закрытых кранах водозабора.</w:t>
      </w:r>
    </w:p>
    <w:p w14:paraId="3059CF13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Проверяется плотность прилегания змеевика к стенкам огневой камеры, отсутствие капель или течи в теплообменнике, горизонтальность установки огневой поверхности основной горелки, а также отсутствие смещения основной запальной горелок. Выявленные неисправности устраняются.</w:t>
      </w:r>
    </w:p>
    <w:p w14:paraId="0069E7D8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Производится очистка теплообменников водонагревателя от сажи, окалины, и других загрязнений.</w:t>
      </w:r>
    </w:p>
    <w:p w14:paraId="79EFF812" w14:textId="77777777" w:rsidR="005B2C2B" w:rsidRDefault="005B2C2B" w:rsidP="005B2C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Дополнительный перечень работ, выполняемых при техническом обслуживании емкостного водонагревателя (1 раз в год):</w:t>
      </w:r>
    </w:p>
    <w:p w14:paraId="060CC9FF" w14:textId="77777777" w:rsidR="005B2C2B" w:rsidRDefault="005B2C2B" w:rsidP="005B2C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Очищается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завихритель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(удлинитель тяги) и горелка, запальник от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сажи  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других  засорений.</w:t>
      </w:r>
    </w:p>
    <w:p w14:paraId="33ADFC73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Проверяется наличие акта о состоянии дымохода и вентиляционного канала, ведение журнала проверки оголовков дымохода.</w:t>
      </w:r>
    </w:p>
    <w:p w14:paraId="34BAA630" w14:textId="77777777" w:rsidR="005B2C2B" w:rsidRDefault="005B2C2B" w:rsidP="005B2C2B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работ, выполняемых при техническом обслуживании внутреннего газопровода (1 раз в три года):</w:t>
      </w:r>
    </w:p>
    <w:p w14:paraId="7786542E" w14:textId="77777777" w:rsidR="005B2C2B" w:rsidRDefault="005B2C2B" w:rsidP="005B2C2B">
      <w:pPr>
        <w:numPr>
          <w:ilvl w:val="0"/>
          <w:numId w:val="5"/>
        </w:numPr>
        <w:spacing w:before="120" w:after="0" w:line="24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Отключение газопровода для проведения работ.</w:t>
      </w:r>
    </w:p>
    <w:p w14:paraId="77585342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Проверка соответствия внутреннего газопровода требованиям, нормативно-технической документации.</w:t>
      </w:r>
    </w:p>
    <w:p w14:paraId="127EF035" w14:textId="77777777" w:rsidR="005B2C2B" w:rsidRDefault="005B2C2B" w:rsidP="005B2C2B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Проверка состояния труб, футляров, креплений газопровода, смазка кранов на стояках.</w:t>
      </w:r>
    </w:p>
    <w:p w14:paraId="2AD1E404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герметичности газопровода от крана на «вводе» до кранов перед газовыми приборами, продувка и пуск газа.</w:t>
      </w:r>
    </w:p>
    <w:p w14:paraId="51254139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3995" w:type="dxa"/>
        <w:tblInd w:w="-601" w:type="dxa"/>
        <w:tblLook w:val="04A0" w:firstRow="1" w:lastRow="0" w:firstColumn="1" w:lastColumn="0" w:noHBand="0" w:noVBand="1"/>
      </w:tblPr>
      <w:tblGrid>
        <w:gridCol w:w="10207"/>
        <w:gridCol w:w="3788"/>
      </w:tblGrid>
      <w:tr w:rsidR="005B2C2B" w14:paraId="6B8974C9" w14:textId="77777777" w:rsidTr="005B2C2B">
        <w:tc>
          <w:tcPr>
            <w:tcW w:w="10207" w:type="dxa"/>
          </w:tcPr>
          <w:p w14:paraId="1D440465" w14:textId="77ABB923" w:rsidR="005B2C2B" w:rsidRDefault="005B2C2B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     </w:t>
            </w:r>
            <w:r w:rsidR="00AE6B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Заказчик: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                                                  </w:t>
            </w:r>
            <w:r w:rsidR="00AE6B63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      </w:t>
            </w:r>
            <w:r w:rsidR="00E624AD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>Исполнитель:</w:t>
            </w:r>
          </w:p>
          <w:p w14:paraId="5569649E" w14:textId="77777777" w:rsidR="005B2C2B" w:rsidRDefault="005B2C2B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4745D7A4" w14:textId="77777777" w:rsidR="005B2C2B" w:rsidRDefault="005B2C2B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74D8DE03" w14:textId="22C49A3D" w:rsidR="005B2C2B" w:rsidRDefault="00AE6B63" w:rsidP="00DB2A64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lastRenderedPageBreak/>
              <w:t xml:space="preserve">            </w:t>
            </w:r>
            <w:r w:rsidR="005B2C2B"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>___________________/</w:t>
            </w:r>
            <w:r w:rsidR="00CE0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  <w:r w:rsidR="005B2C2B"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                ___________________/</w:t>
            </w:r>
            <w:r w:rsidR="00DB2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    </w:t>
            </w:r>
            <w:r w:rsidR="00CA5082"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</w:t>
            </w:r>
            <w:r w:rsidR="005B2C2B"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М.П.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                     </w:t>
            </w:r>
            <w:r w:rsidR="00E624AD"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</w:t>
            </w:r>
            <w:r w:rsidR="005B2C2B"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>М.П.</w:t>
            </w:r>
          </w:p>
        </w:tc>
        <w:tc>
          <w:tcPr>
            <w:tcW w:w="3788" w:type="dxa"/>
          </w:tcPr>
          <w:p w14:paraId="3ECA220F" w14:textId="77777777" w:rsidR="005B2C2B" w:rsidRDefault="005B2C2B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ind w:left="100" w:firstLine="3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B2C2B" w14:paraId="184BDB47" w14:textId="77777777" w:rsidTr="005B2C2B">
        <w:tc>
          <w:tcPr>
            <w:tcW w:w="10207" w:type="dxa"/>
          </w:tcPr>
          <w:p w14:paraId="5293F9F0" w14:textId="0114C0CD" w:rsidR="00CE0352" w:rsidRDefault="005B2C2B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</w:t>
            </w:r>
          </w:p>
        </w:tc>
        <w:tc>
          <w:tcPr>
            <w:tcW w:w="3788" w:type="dxa"/>
          </w:tcPr>
          <w:p w14:paraId="11E84FD8" w14:textId="77777777" w:rsidR="005B2C2B" w:rsidRDefault="005B2C2B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ind w:left="100" w:firstLine="3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CF54868" w14:textId="77777777" w:rsidR="00AE6B63" w:rsidRDefault="00AE6B63" w:rsidP="005B2C2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45FDBC88" w14:textId="557BE413" w:rsidR="00CE0352" w:rsidRDefault="00CE0352" w:rsidP="00CE0352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1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риложение № 3 к проекту договора</w:t>
      </w:r>
    </w:p>
    <w:p w14:paraId="03D080C1" w14:textId="633FD245" w:rsidR="005B2C2B" w:rsidRDefault="00CE0352" w:rsidP="00CE0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="0051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 w:rsidRP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ВДГО</w:t>
      </w:r>
    </w:p>
    <w:p w14:paraId="70E82A3A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15A8E32A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B1F91E9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52D4E57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 проведении инструктажа Заказчика по безопасной эксплуатации</w:t>
      </w:r>
    </w:p>
    <w:p w14:paraId="4623505F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газового оборудования </w:t>
      </w:r>
    </w:p>
    <w:p w14:paraId="53CF3483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1E63ED" w14:textId="4EC126E6" w:rsidR="005B2C2B" w:rsidRDefault="005B2C2B" w:rsidP="005B2C2B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4344C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Рославль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_________20_____г.</w:t>
      </w:r>
    </w:p>
    <w:p w14:paraId="5BEC48DF" w14:textId="77777777" w:rsidR="005B2C2B" w:rsidRDefault="005B2C2B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C55CF7" w14:textId="77777777" w:rsidR="00163F64" w:rsidRDefault="00163F64" w:rsidP="00163F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Pr="00C56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 формы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</w:t>
      </w:r>
    </w:p>
    <w:p w14:paraId="12B481AF" w14:textId="77777777" w:rsidR="005B2C2B" w:rsidRDefault="005B2C2B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DFD4EA" w14:textId="3DD29F75" w:rsidR="005B2C2B" w:rsidRDefault="004344C0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="00CE0352"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="00CE0352"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>DOCVARIABLE Название</w:instrText>
      </w:r>
      <w:r w:rsidR="00CE0352"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="00CE0352"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именуемый(</w:t>
      </w:r>
      <w:proofErr w:type="spellStart"/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Заказчик»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</w:t>
      </w:r>
    </w:p>
    <w:p w14:paraId="72F7F3A4" w14:textId="1E68F897" w:rsidR="005B2C2B" w:rsidRDefault="004344C0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>DOCVARIABLE НашаОрганизацияКор</w:instrTex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«Исполнитель»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лице __________________________________________________________________________________</w:t>
      </w:r>
    </w:p>
    <w:p w14:paraId="2D4AC43A" w14:textId="77777777" w:rsidR="005B2C2B" w:rsidRDefault="005B2C2B" w:rsidP="005B2C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указывается Ф.И.О. и должность сотрудника, непосредственно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проводившего инструктаж)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2856C368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составили настоящий Акт о нижеследующем:</w:t>
      </w:r>
    </w:p>
    <w:p w14:paraId="23933A8F" w14:textId="45F38D7A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договору № </w:t>
      </w:r>
      <w:r w:rsid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</w:t>
      </w:r>
      <w:proofErr w:type="gramStart"/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proofErr w:type="gramEnd"/>
      <w:r w:rsidR="00CE0352" w:rsidRPr="005C3D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 20__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Исполнитель  провел инструктаж Заказчика по безопасной эксплуатации газового оборудования и вручил Заказчику инструкцию по безопасной эксплуатации  внутридомового газового оборудования, расположенного  по адресу</w:t>
      </w:r>
      <w:r w:rsid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DOCVARIABLE  АдресГУ </w:instrTex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</w:p>
    <w:p w14:paraId="623A4841" w14:textId="77777777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F2CA50" w14:textId="77777777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486410" w14:textId="77777777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337D2C" w14:textId="77777777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инструктажа: ________________   Дата вручения инструкции: _____________</w:t>
      </w:r>
    </w:p>
    <w:p w14:paraId="4B55E623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6AAECC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C09908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BBA858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5E2AE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C2B" w14:paraId="01413D1B" w14:textId="77777777" w:rsidTr="005B2C2B">
        <w:tc>
          <w:tcPr>
            <w:tcW w:w="4785" w:type="dxa"/>
            <w:hideMark/>
          </w:tcPr>
          <w:p w14:paraId="2B45F538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Заказчик:__________________________</w:t>
            </w:r>
          </w:p>
        </w:tc>
        <w:tc>
          <w:tcPr>
            <w:tcW w:w="4786" w:type="dxa"/>
            <w:hideMark/>
          </w:tcPr>
          <w:p w14:paraId="35DD2E2D" w14:textId="4759CB5F" w:rsidR="005B2C2B" w:rsidRDefault="005B2C2B" w:rsidP="0043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Исполнитель: </w:t>
            </w:r>
          </w:p>
        </w:tc>
      </w:tr>
      <w:tr w:rsidR="005B2C2B" w14:paraId="3DDE4A0C" w14:textId="77777777" w:rsidTr="005B2C2B">
        <w:tc>
          <w:tcPr>
            <w:tcW w:w="4785" w:type="dxa"/>
          </w:tcPr>
          <w:p w14:paraId="3ED1F699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EE117E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</w:tc>
        <w:tc>
          <w:tcPr>
            <w:tcW w:w="4786" w:type="dxa"/>
          </w:tcPr>
          <w:p w14:paraId="2321DFC6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926FF7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</w:tbl>
    <w:p w14:paraId="13CB76BE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12"/>
          <w:szCs w:val="12"/>
          <w:lang w:eastAsia="ru-RU"/>
        </w:rPr>
        <w:t>(подписывается сотрудником, непосредственно проводившим работы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14:paraId="7F971C54" w14:textId="40F61F90" w:rsidR="005B2C2B" w:rsidRDefault="00163F64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12"/>
          <w:szCs w:val="12"/>
          <w:lang w:eastAsia="ru-RU"/>
        </w:rPr>
      </w:pP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Pr="00C56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Конец формы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</w:t>
      </w:r>
    </w:p>
    <w:p w14:paraId="6326C364" w14:textId="79331DAA" w:rsidR="00AE6B63" w:rsidRDefault="00AE6B63" w:rsidP="005B2C2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13995" w:type="dxa"/>
        <w:tblInd w:w="-601" w:type="dxa"/>
        <w:tblLook w:val="04A0" w:firstRow="1" w:lastRow="0" w:firstColumn="1" w:lastColumn="0" w:noHBand="0" w:noVBand="1"/>
      </w:tblPr>
      <w:tblGrid>
        <w:gridCol w:w="10207"/>
        <w:gridCol w:w="3788"/>
      </w:tblGrid>
      <w:tr w:rsidR="00CE0352" w14:paraId="3A7F79CF" w14:textId="77777777" w:rsidTr="00CE0352">
        <w:trPr>
          <w:gridAfter w:val="1"/>
          <w:wAfter w:w="3788" w:type="dxa"/>
        </w:trPr>
        <w:tc>
          <w:tcPr>
            <w:tcW w:w="10207" w:type="dxa"/>
          </w:tcPr>
          <w:p w14:paraId="14C3BF1C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Заказчик: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                                                               Исполнитель:</w:t>
            </w:r>
          </w:p>
          <w:p w14:paraId="34875F47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485EF2EC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7D9A1030" w14:textId="2C9D799E" w:rsidR="00CE0352" w:rsidRPr="00AE6B63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___________________/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                ___________________/</w:t>
            </w:r>
            <w:r w:rsidR="00DB2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</w:t>
            </w:r>
          </w:p>
          <w:p w14:paraId="1A6BF415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    М.П.                                                                                          М.П.</w:t>
            </w:r>
          </w:p>
        </w:tc>
      </w:tr>
      <w:tr w:rsidR="00CE0352" w14:paraId="42FA4A81" w14:textId="77777777" w:rsidTr="00CE0352">
        <w:trPr>
          <w:gridAfter w:val="1"/>
          <w:wAfter w:w="3788" w:type="dxa"/>
        </w:trPr>
        <w:tc>
          <w:tcPr>
            <w:tcW w:w="10207" w:type="dxa"/>
          </w:tcPr>
          <w:p w14:paraId="4770CC2C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4D5582E2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48AFC34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6B63" w14:paraId="15C36D98" w14:textId="77777777" w:rsidTr="00CE0352">
        <w:tc>
          <w:tcPr>
            <w:tcW w:w="13995" w:type="dxa"/>
            <w:gridSpan w:val="2"/>
          </w:tcPr>
          <w:p w14:paraId="74A7D088" w14:textId="77777777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64F7E971" w14:textId="77777777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04B00C6" w14:textId="18697CA1" w:rsidR="00AE6B63" w:rsidRDefault="00AE6B63" w:rsidP="005B2C2B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405BD38" w14:textId="7031C221" w:rsidR="00CE0352" w:rsidRDefault="005B2C2B" w:rsidP="00CE0352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6B63">
        <w:rPr>
          <w:rFonts w:ascii="Times New Roman" w:eastAsia="Times New Roman" w:hAnsi="Times New Roman" w:cs="Times New Roman"/>
          <w:sz w:val="23"/>
          <w:szCs w:val="23"/>
          <w:lang w:eastAsia="ru-RU"/>
        </w:rPr>
        <w:br w:type="page"/>
      </w:r>
      <w:r w:rsid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</w:t>
      </w:r>
      <w:r w:rsidR="0051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риложение № 4 к проекту договора</w:t>
      </w:r>
    </w:p>
    <w:p w14:paraId="5B38D6D9" w14:textId="1D182C68" w:rsidR="00CE0352" w:rsidRDefault="00CE0352" w:rsidP="00CE0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</w:t>
      </w:r>
      <w:r w:rsidR="0051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</w:t>
      </w:r>
      <w:proofErr w:type="spellStart"/>
      <w:r w:rsidRP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ВДГО</w:t>
      </w:r>
    </w:p>
    <w:p w14:paraId="49659B05" w14:textId="71B7D225" w:rsidR="005B2C2B" w:rsidRDefault="005B2C2B" w:rsidP="00CE0352">
      <w:pPr>
        <w:spacing w:after="0" w:line="240" w:lineRule="auto"/>
        <w:ind w:left="6372" w:firstLine="70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9F8E13C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BE5B382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6244D9A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 приостановлении (возобновлении) подачи газа</w:t>
      </w:r>
    </w:p>
    <w:p w14:paraId="69C202CE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2F28E66" w14:textId="0EDDDEDB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4344C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Рославль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«_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___________20___г.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Время: _____</w:t>
      </w:r>
    </w:p>
    <w:p w14:paraId="3E4DB8AB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752637" w14:textId="77777777" w:rsidR="00163F64" w:rsidRDefault="00163F64" w:rsidP="00163F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Pr="00C56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Начало формы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</w:t>
      </w:r>
    </w:p>
    <w:bookmarkEnd w:id="0"/>
    <w:p w14:paraId="46B25B40" w14:textId="77777777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38C01" w14:textId="4646C519" w:rsidR="005B2C2B" w:rsidRDefault="00CE0352" w:rsidP="005B2C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begin"/>
      </w:r>
      <w:r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>DOCVARIABLE Название</w:instrText>
      </w:r>
      <w:r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separate"/>
      </w:r>
      <w:r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C3D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fldChar w:fldCharType="end"/>
      </w:r>
      <w:r w:rsidR="004344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именуемый(</w:t>
      </w:r>
      <w:proofErr w:type="spellStart"/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Заказчик»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</w:t>
      </w:r>
    </w:p>
    <w:p w14:paraId="5CFECF77" w14:textId="00D3E95F" w:rsidR="005B2C2B" w:rsidRDefault="004344C0" w:rsidP="005B2C2B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«Исполнитель</w:t>
      </w:r>
      <w:proofErr w:type="gramStart"/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B2C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="005B2C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лице __________________________________________________________________________</w:t>
      </w:r>
    </w:p>
    <w:p w14:paraId="3669DE8C" w14:textId="77777777" w:rsidR="005B2C2B" w:rsidRDefault="005B2C2B" w:rsidP="005B2C2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указывается Ф.И.О. и должность сотрудника, непосредственно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проводившего работы)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168B844B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другой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стороны,  составили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настоящий Акт о нижеследующем:</w:t>
      </w:r>
    </w:p>
    <w:p w14:paraId="74151B34" w14:textId="77777777" w:rsidR="00CE0352" w:rsidRDefault="005B2C2B" w:rsidP="005B2C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газа приостан</w:t>
      </w:r>
      <w:r w:rsidR="00CE0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овлена (возобновлена) по адресу: </w:t>
      </w:r>
    </w:p>
    <w:p w14:paraId="015EE626" w14:textId="1FC8C408" w:rsidR="005B2C2B" w:rsidRDefault="005B2C2B" w:rsidP="005B2C2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следующим основаниям:</w:t>
      </w:r>
    </w:p>
    <w:p w14:paraId="30AFFC6C" w14:textId="77777777" w:rsidR="005B2C2B" w:rsidRDefault="005B2C2B" w:rsidP="005B2C2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6A73930D" w14:textId="77777777" w:rsidR="005B2C2B" w:rsidRDefault="005B2C2B" w:rsidP="005B2C2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6EDD3A91" w14:textId="77777777" w:rsidR="005B2C2B" w:rsidRDefault="005B2C2B" w:rsidP="005B2C2B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381CB0EE" w14:textId="77777777" w:rsidR="005B2C2B" w:rsidRDefault="005B2C2B" w:rsidP="005B2C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выполненных работ по приостановлению (возобновлению) подачи газа:</w:t>
      </w:r>
    </w:p>
    <w:p w14:paraId="3FBC75CD" w14:textId="77777777" w:rsidR="005B2C2B" w:rsidRDefault="005B2C2B" w:rsidP="005B2C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3BFFFD0F" w14:textId="77777777" w:rsidR="005B2C2B" w:rsidRDefault="005B2C2B" w:rsidP="005B2C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669BFC24" w14:textId="77777777" w:rsidR="005B2C2B" w:rsidRDefault="005B2C2B" w:rsidP="005B2C2B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</w:p>
    <w:p w14:paraId="0924ED2A" w14:textId="77777777" w:rsidR="005B2C2B" w:rsidRDefault="005B2C2B" w:rsidP="005B2C2B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выполнения работ: _________________ Время выполнения работ: _________</w:t>
      </w:r>
    </w:p>
    <w:p w14:paraId="68AB0FF0" w14:textId="77777777" w:rsidR="005B2C2B" w:rsidRDefault="005B2C2B" w:rsidP="005B2C2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11B524F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B2C2B" w14:paraId="53F2B590" w14:textId="77777777" w:rsidTr="005B2C2B">
        <w:tc>
          <w:tcPr>
            <w:tcW w:w="4785" w:type="dxa"/>
            <w:hideMark/>
          </w:tcPr>
          <w:p w14:paraId="50316C9A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Заказчик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:__________________________</w:t>
            </w:r>
          </w:p>
        </w:tc>
        <w:tc>
          <w:tcPr>
            <w:tcW w:w="4786" w:type="dxa"/>
            <w:hideMark/>
          </w:tcPr>
          <w:p w14:paraId="132029DD" w14:textId="0C012D6A" w:rsidR="005B2C2B" w:rsidRDefault="005B2C2B" w:rsidP="00434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</w:tc>
      </w:tr>
      <w:tr w:rsidR="005B2C2B" w14:paraId="086C2D08" w14:textId="77777777" w:rsidTr="005B2C2B">
        <w:tc>
          <w:tcPr>
            <w:tcW w:w="4785" w:type="dxa"/>
          </w:tcPr>
          <w:p w14:paraId="212C2A95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6A64BB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</w:tc>
        <w:tc>
          <w:tcPr>
            <w:tcW w:w="4786" w:type="dxa"/>
          </w:tcPr>
          <w:p w14:paraId="2AA7222B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8D682FE" w14:textId="77777777" w:rsidR="005B2C2B" w:rsidRDefault="005B2C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</w:t>
            </w:r>
          </w:p>
        </w:tc>
      </w:tr>
    </w:tbl>
    <w:p w14:paraId="39084ED1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i/>
          <w:sz w:val="12"/>
          <w:szCs w:val="12"/>
          <w:lang w:eastAsia="ru-RU"/>
        </w:rPr>
        <w:t>(подписывается сотрудником, непосредственно проводившим работы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14:paraId="0EC489A3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24E0E04C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62099248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</w:p>
    <w:p w14:paraId="243DC9B9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Особое мнение:</w:t>
      </w:r>
    </w:p>
    <w:p w14:paraId="71707175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BD78A3" w14:textId="13B3DF3E" w:rsidR="00AE6B63" w:rsidRDefault="00163F64" w:rsidP="005B2C2B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</w:t>
      </w:r>
      <w:r w:rsidRPr="00C560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Конец формы</w:t>
      </w:r>
      <w:r w:rsidRPr="00835BEE"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-------------------------</w:t>
      </w:r>
    </w:p>
    <w:tbl>
      <w:tblPr>
        <w:tblW w:w="27990" w:type="dxa"/>
        <w:tblInd w:w="-601" w:type="dxa"/>
        <w:tblLook w:val="04A0" w:firstRow="1" w:lastRow="0" w:firstColumn="1" w:lastColumn="0" w:noHBand="0" w:noVBand="1"/>
      </w:tblPr>
      <w:tblGrid>
        <w:gridCol w:w="13995"/>
        <w:gridCol w:w="13995"/>
      </w:tblGrid>
      <w:tr w:rsidR="00CE0352" w14:paraId="1BB35AAF" w14:textId="77777777" w:rsidTr="00CE0352">
        <w:tc>
          <w:tcPr>
            <w:tcW w:w="13995" w:type="dxa"/>
          </w:tcPr>
          <w:p w14:paraId="4C05DD3A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</w:t>
            </w:r>
          </w:p>
          <w:p w14:paraId="34984724" w14:textId="44AD0E50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Заказчик: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                                                               Исполнитель:</w:t>
            </w:r>
          </w:p>
          <w:p w14:paraId="50EDFA8E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54B2088E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4CFF09CD" w14:textId="52FF6C46" w:rsidR="00CE0352" w:rsidRPr="00AE6B63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___________________/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                ___________________/</w:t>
            </w:r>
            <w:r w:rsidR="00DB2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</w:t>
            </w:r>
          </w:p>
          <w:p w14:paraId="6837C099" w14:textId="6F27CB9F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    М.П.                                                                                          М.П.</w:t>
            </w:r>
          </w:p>
        </w:tc>
        <w:tc>
          <w:tcPr>
            <w:tcW w:w="13995" w:type="dxa"/>
          </w:tcPr>
          <w:p w14:paraId="5D0A261F" w14:textId="1C0789A2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Заказчик: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                                                                     Исполнитель:</w:t>
            </w:r>
          </w:p>
          <w:p w14:paraId="69656467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71C9A7E5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603AEC48" w14:textId="65D12AF0" w:rsidR="00CE0352" w:rsidRPr="00AE6B63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___________________/</w:t>
            </w:r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ldChar w:fldCharType="begin"/>
            </w:r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instrText>DOCVARIABLE РуководительПодпись</w:instrText>
            </w:r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ldChar w:fldCharType="separate"/>
            </w:r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С.А. </w:t>
            </w:r>
            <w:proofErr w:type="spellStart"/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Реснянский</w:t>
            </w:r>
            <w:proofErr w:type="spellEnd"/>
            <w:r w:rsidRPr="00AE6B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                  ___________________/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В.А. Силин</w:t>
            </w:r>
          </w:p>
          <w:p w14:paraId="4F877C2B" w14:textId="499342F1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  М.П.                                                                                            М.П.</w:t>
            </w:r>
          </w:p>
        </w:tc>
      </w:tr>
      <w:tr w:rsidR="00CE0352" w14:paraId="291599A0" w14:textId="77777777" w:rsidTr="00CE0352">
        <w:tc>
          <w:tcPr>
            <w:tcW w:w="13995" w:type="dxa"/>
          </w:tcPr>
          <w:p w14:paraId="64BB7DE8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07DA23E6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833D1F9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95" w:type="dxa"/>
          </w:tcPr>
          <w:p w14:paraId="4AAAB5FA" w14:textId="3DE4A8FD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12141FD3" w14:textId="77777777" w:rsidR="00CE0352" w:rsidRDefault="00CE0352" w:rsidP="00CE0352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24EE47B7" w14:textId="6441F871" w:rsidR="00AE6B63" w:rsidRDefault="00AE6B63" w:rsidP="00AE6B63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1E4F365" w14:textId="575A5C8E" w:rsidR="00AE6B63" w:rsidRDefault="00AE6B63" w:rsidP="00AE6B63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409D9EE2" w14:textId="77777777" w:rsidR="005B2C2B" w:rsidRPr="00AE6B63" w:rsidRDefault="005B2C2B" w:rsidP="00AE6B63">
      <w:pPr>
        <w:rPr>
          <w:rFonts w:ascii="Times New Roman" w:eastAsia="Times New Roman" w:hAnsi="Times New Roman" w:cs="Times New Roman"/>
          <w:sz w:val="23"/>
          <w:szCs w:val="23"/>
          <w:lang w:eastAsia="ru-RU"/>
        </w:rPr>
        <w:sectPr w:rsidR="005B2C2B" w:rsidRPr="00AE6B63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737" w:right="851" w:bottom="737" w:left="1134" w:header="709" w:footer="709" w:gutter="0"/>
          <w:cols w:space="720"/>
        </w:sectPr>
      </w:pPr>
    </w:p>
    <w:p w14:paraId="671C4C75" w14:textId="77777777" w:rsidR="007D1825" w:rsidRDefault="007D1825" w:rsidP="005B2C2B">
      <w:pPr>
        <w:spacing w:after="0" w:line="240" w:lineRule="auto"/>
        <w:ind w:left="6372" w:firstLine="3693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7816AEF" w14:textId="77777777" w:rsidR="007D1825" w:rsidRDefault="007D1825" w:rsidP="005B2C2B">
      <w:pPr>
        <w:spacing w:after="0" w:line="240" w:lineRule="auto"/>
        <w:ind w:left="6372" w:firstLine="3693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35FD8055" w14:textId="77777777" w:rsidR="007D1825" w:rsidRDefault="007D1825" w:rsidP="005B2C2B">
      <w:pPr>
        <w:spacing w:after="0" w:line="240" w:lineRule="auto"/>
        <w:ind w:left="6372" w:firstLine="3693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1E3EA33" w14:textId="054ECFEF" w:rsidR="00CE0352" w:rsidRDefault="00CE0352" w:rsidP="00CE0352">
      <w:pPr>
        <w:spacing w:after="0" w:line="240" w:lineRule="auto"/>
        <w:ind w:right="-16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1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риложение № 5 к проекту договора</w:t>
      </w:r>
    </w:p>
    <w:p w14:paraId="7F9C9BDD" w14:textId="407684AD" w:rsidR="00CE0352" w:rsidRDefault="00CE0352" w:rsidP="00CE03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51295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E03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ВДГО</w:t>
      </w:r>
    </w:p>
    <w:p w14:paraId="4AA2825B" w14:textId="77777777" w:rsidR="005B2C2B" w:rsidRDefault="005B2C2B" w:rsidP="005B2C2B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576FB7CC" w14:textId="77777777" w:rsidR="005B2C2B" w:rsidRDefault="005B2C2B" w:rsidP="005B2C2B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val="en-US" w:eastAsia="ru-RU"/>
        </w:rPr>
        <w:t>ГРАФИК ВЫПОЛНЕНИЯ РАБОТ</w:t>
      </w:r>
    </w:p>
    <w:tbl>
      <w:tblPr>
        <w:tblW w:w="15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73"/>
        <w:gridCol w:w="586"/>
        <w:gridCol w:w="853"/>
        <w:gridCol w:w="910"/>
        <w:gridCol w:w="733"/>
        <w:gridCol w:w="882"/>
        <w:gridCol w:w="593"/>
        <w:gridCol w:w="851"/>
        <w:gridCol w:w="709"/>
        <w:gridCol w:w="930"/>
        <w:gridCol w:w="1027"/>
        <w:gridCol w:w="881"/>
        <w:gridCol w:w="882"/>
        <w:gridCol w:w="881"/>
        <w:gridCol w:w="1014"/>
      </w:tblGrid>
      <w:tr w:rsidR="005B2C2B" w14:paraId="2E68578B" w14:textId="77777777" w:rsidTr="00AE6B63">
        <w:trPr>
          <w:trHeight w:val="392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E5AC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3"/>
                <w:lang w:eastAsia="ru-RU"/>
              </w:rPr>
              <w:t xml:space="preserve">Наименование </w:t>
            </w: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9EC27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Кол-во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409B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Январь</w:t>
            </w:r>
          </w:p>
          <w:p w14:paraId="246C22C6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BCB4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Февраль</w:t>
            </w:r>
          </w:p>
          <w:p w14:paraId="101A2244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156D4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Март</w:t>
            </w:r>
          </w:p>
          <w:p w14:paraId="298CF1D6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66B06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Апрель</w:t>
            </w:r>
          </w:p>
          <w:p w14:paraId="1FE47536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5CA8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Май</w:t>
            </w:r>
          </w:p>
          <w:p w14:paraId="09FC49D0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86D8E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Июнь</w:t>
            </w:r>
          </w:p>
          <w:p w14:paraId="0E7FB4E2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B02D7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Июль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C98C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Август</w:t>
            </w:r>
          </w:p>
          <w:p w14:paraId="3818D8BA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F1B62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Сентябрь</w:t>
            </w:r>
          </w:p>
          <w:p w14:paraId="0C0A40D7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4177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Октябрь</w:t>
            </w:r>
          </w:p>
          <w:p w14:paraId="6DEA1F09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8DF0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Ноябрь</w:t>
            </w:r>
          </w:p>
          <w:p w14:paraId="5513072E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4521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Декабрь</w:t>
            </w:r>
          </w:p>
          <w:p w14:paraId="6FF3DF86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FE07" w14:textId="77777777" w:rsidR="005B2C2B" w:rsidRDefault="005B2C2B">
            <w:pPr>
              <w:spacing w:after="200" w:line="276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Подразделение</w:t>
            </w:r>
          </w:p>
        </w:tc>
      </w:tr>
      <w:tr w:rsidR="00185539" w14:paraId="51A4BF22" w14:textId="77777777" w:rsidTr="00AE6B63">
        <w:trPr>
          <w:trHeight w:val="709"/>
        </w:trPr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32DB" w14:textId="70558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E0B6" w14:textId="60E728DE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885A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9D31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38FE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3A18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920C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9C57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A878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EEF8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95ED0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0650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A001C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EBDD" w14:textId="528FC134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F783E" w14:textId="77777777" w:rsidR="00185539" w:rsidRPr="007D1825" w:rsidRDefault="00185539" w:rsidP="00185539">
            <w:pPr>
              <w:spacing w:after="200" w:line="27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1825">
              <w:rPr>
                <w:rFonts w:ascii="Times New Roman" w:eastAsia="Times New Roman" w:hAnsi="Times New Roman" w:cs="Times New Roman"/>
                <w:lang w:eastAsia="ru-RU"/>
              </w:rPr>
              <w:t>Служба ВДГО</w:t>
            </w:r>
          </w:p>
        </w:tc>
      </w:tr>
    </w:tbl>
    <w:p w14:paraId="5F6EB206" w14:textId="51A02964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0860BF24" w14:textId="77777777" w:rsidR="00CE0352" w:rsidRDefault="00CE0352" w:rsidP="005B2C2B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tbl>
      <w:tblPr>
        <w:tblW w:w="13995" w:type="dxa"/>
        <w:tblInd w:w="-601" w:type="dxa"/>
        <w:tblLook w:val="04A0" w:firstRow="1" w:lastRow="0" w:firstColumn="1" w:lastColumn="0" w:noHBand="0" w:noVBand="1"/>
      </w:tblPr>
      <w:tblGrid>
        <w:gridCol w:w="13995"/>
      </w:tblGrid>
      <w:tr w:rsidR="00AE6B63" w14:paraId="7180FA91" w14:textId="77777777" w:rsidTr="00AE6B63">
        <w:tc>
          <w:tcPr>
            <w:tcW w:w="10207" w:type="dxa"/>
          </w:tcPr>
          <w:p w14:paraId="07AF93F1" w14:textId="39F1EF7C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Заказчик:   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ru-RU"/>
              </w:rPr>
              <w:t xml:space="preserve">                                                                         Исполнитель:</w:t>
            </w:r>
          </w:p>
          <w:p w14:paraId="75CB45A9" w14:textId="77777777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123C5EAE" w14:textId="77777777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</w:pPr>
          </w:p>
          <w:p w14:paraId="3108FD79" w14:textId="28C27F7F" w:rsidR="00AE6B63" w:rsidRP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                                  ___________________/</w:t>
            </w:r>
            <w:r w:rsidR="00CE035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b/>
                <w:sz w:val="23"/>
                <w:szCs w:val="20"/>
                <w:lang w:eastAsia="ru-RU"/>
              </w:rPr>
              <w:t xml:space="preserve">                              ___________________/</w:t>
            </w:r>
            <w:r w:rsidR="00DB2A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</w:p>
          <w:p w14:paraId="40F0D0A4" w14:textId="76A3AE33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999999"/>
                <w:sz w:val="23"/>
                <w:szCs w:val="20"/>
                <w:lang w:eastAsia="ru-RU"/>
              </w:rPr>
              <w:t xml:space="preserve">                                              М.П.                                                                                            М.П.</w:t>
            </w:r>
          </w:p>
        </w:tc>
      </w:tr>
      <w:tr w:rsidR="00AE6B63" w14:paraId="398ADF0F" w14:textId="77777777" w:rsidTr="00AE6B63">
        <w:tc>
          <w:tcPr>
            <w:tcW w:w="10207" w:type="dxa"/>
          </w:tcPr>
          <w:p w14:paraId="7C198874" w14:textId="77777777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7A94CD09" w14:textId="77777777" w:rsidR="00AE6B63" w:rsidRDefault="00AE6B63" w:rsidP="00AE6B63">
            <w:pPr>
              <w:tabs>
                <w:tab w:val="center" w:pos="2268"/>
                <w:tab w:val="center" w:pos="6804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0E71B8B1" w14:textId="77777777" w:rsidR="005B2C2B" w:rsidRDefault="005B2C2B" w:rsidP="005B2C2B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3BC7239C" w14:textId="77777777" w:rsidR="005B2C2B" w:rsidRDefault="005B2C2B" w:rsidP="005B2C2B"/>
    <w:p w14:paraId="5F6C093C" w14:textId="77777777" w:rsidR="00C3076F" w:rsidRDefault="00C3076F"/>
    <w:sectPr w:rsidR="00C3076F" w:rsidSect="00163F64">
      <w:pgSz w:w="16838" w:h="11906" w:orient="landscape"/>
      <w:pgMar w:top="680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4DBA8" w14:textId="77777777" w:rsidR="00DF3F97" w:rsidRDefault="00DF3F97" w:rsidP="00F46448">
      <w:pPr>
        <w:spacing w:after="0" w:line="240" w:lineRule="auto"/>
      </w:pPr>
      <w:r>
        <w:separator/>
      </w:r>
    </w:p>
  </w:endnote>
  <w:endnote w:type="continuationSeparator" w:id="0">
    <w:p w14:paraId="6DCBD3DA" w14:textId="77777777" w:rsidR="00DF3F97" w:rsidRDefault="00DF3F97" w:rsidP="00F46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F78A9F" w14:textId="77777777" w:rsidR="00F46448" w:rsidRDefault="00F464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7AF28B" w14:textId="77777777" w:rsidR="00F46448" w:rsidRDefault="00F4644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2B761" w14:textId="77777777" w:rsidR="00F46448" w:rsidRDefault="00F464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72F20" w14:textId="77777777" w:rsidR="00DF3F97" w:rsidRDefault="00DF3F97" w:rsidP="00F46448">
      <w:pPr>
        <w:spacing w:after="0" w:line="240" w:lineRule="auto"/>
      </w:pPr>
      <w:r>
        <w:separator/>
      </w:r>
    </w:p>
  </w:footnote>
  <w:footnote w:type="continuationSeparator" w:id="0">
    <w:p w14:paraId="07C6B4C3" w14:textId="77777777" w:rsidR="00DF3F97" w:rsidRDefault="00DF3F97" w:rsidP="00F46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68DB9E" w14:textId="77777777" w:rsidR="00F46448" w:rsidRDefault="00F464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BB7A8" w14:textId="77777777" w:rsidR="00F46448" w:rsidRDefault="00F4644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7B8B7E" w14:textId="77777777" w:rsidR="00F46448" w:rsidRDefault="00F4644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0B01"/>
    <w:multiLevelType w:val="multilevel"/>
    <w:tmpl w:val="0A968B98"/>
    <w:lvl w:ilvl="0">
      <w:start w:val="5"/>
      <w:numFmt w:val="decimal"/>
      <w:lvlText w:val="%1."/>
      <w:lvlJc w:val="left"/>
      <w:pPr>
        <w:ind w:left="3338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3338" w:hanging="3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698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058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418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418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4778" w:hanging="1800"/>
      </w:pPr>
      <w:rPr>
        <w:rFonts w:cs="Times New Roman"/>
      </w:rPr>
    </w:lvl>
  </w:abstractNum>
  <w:abstractNum w:abstractNumId="1" w15:restartNumberingAfterBreak="0">
    <w:nsid w:val="1C581A9E"/>
    <w:multiLevelType w:val="multilevel"/>
    <w:tmpl w:val="39AAADAE"/>
    <w:lvl w:ilvl="0">
      <w:start w:val="6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80" w:hanging="60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9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70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cs="Times New Roman"/>
      </w:rPr>
    </w:lvl>
  </w:abstractNum>
  <w:abstractNum w:abstractNumId="2" w15:restartNumberingAfterBreak="0">
    <w:nsid w:val="1CFF14FC"/>
    <w:multiLevelType w:val="hybridMultilevel"/>
    <w:tmpl w:val="4F5AC6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D4C7B76"/>
    <w:multiLevelType w:val="hybridMultilevel"/>
    <w:tmpl w:val="C1D8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0B5216E"/>
    <w:multiLevelType w:val="multilevel"/>
    <w:tmpl w:val="44C0E5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/>
      </w:rPr>
    </w:lvl>
  </w:abstractNum>
  <w:abstractNum w:abstractNumId="5" w15:restartNumberingAfterBreak="0">
    <w:nsid w:val="44D85562"/>
    <w:multiLevelType w:val="hybridMultilevel"/>
    <w:tmpl w:val="C1D814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4C290A"/>
    <w:multiLevelType w:val="multilevel"/>
    <w:tmpl w:val="2614204E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90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5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Адрес" w:val="454135, Челябинская обл, г. Челябинск, ул. Энергетиков, д. 21, к. А"/>
    <w:docVar w:name="АдресГУ" w:val="454135, Челябинская обл, Челябинск г, Энергетиков ул, дом № 21-А"/>
    <w:docVar w:name="АдресЮр" w:val="454135, Челябинская обл, г. Челябинск, ул. Энергетиков, д. 21, к. А"/>
    <w:docVar w:name="Банк" w:val="ЧЕЛЯБИНСКОЕ ОТДЕЛЕНИЕ N8597 ПАО СБЕРБАНК"/>
    <w:docVar w:name="БанкНаш" w:val="ЦЕНТРАЛЬНЫЙ ФИЛИАЛ АБ &quot;РОССИЯ&quot;"/>
    <w:docVar w:name="БИК" w:val="047501602"/>
    <w:docVar w:name="БИКНаш" w:val="044525220"/>
    <w:docVar w:name="ДатаЗакл" w:val="8 августа 2024 года"/>
    <w:docVar w:name="ДатаЗаклДоп" w:val=" "/>
    <w:docVar w:name="ДатаКон" w:val="31 августа 2025 года"/>
    <w:docVar w:name="ДатаНач" w:val="1 сентября 2024 года"/>
    <w:docVar w:name="ДокПолномочий" w:val="Устава"/>
    <w:docVar w:name="ИНН" w:val="7449022411"/>
    <w:docVar w:name="КорСчет" w:val="30101810700000000602"/>
    <w:docVar w:name="КорСчетНаш" w:val="30101810145250000220"/>
    <w:docVar w:name="КПП" w:val="744901001"/>
    <w:docVar w:name="Название" w:val="МЕСТНАЯ ПРАВОСЛАВНАЯ РЕЛИГИОЗНАЯ ОРГАНИЗАЦИЯ ПРИХОДА ХРАМА В ЧЕСТЬ ИКОНЫ БОЖИЕЙ МАТЕРИ &quot;ВСЕХ СКОРБЯЩИХ РАДОСТЬ&quot; ГОРОДА ЧЕЛЯБИНСКА  ЧЕЛЯБИНСКОЙ ЕПАРХИИ РУССКОЙ ПРАВОСЛАВНОЙ ЦЕРКВИ"/>
    <w:docVar w:name="НашаОрганизация" w:val="АО &quot;Челябинскгоргаз&quot;"/>
    <w:docVar w:name="НашаОрганизацияКор" w:val="АО &quot;Челябинскгоргаз&quot;"/>
    <w:docVar w:name="НашРук" w:val="и.о.заместителя генерального директора - главного инженера Евдокимова Даниила Павловича"/>
    <w:docVar w:name="НашРукДок" w:val="доверенности № 156 от 29.01.2024"/>
    <w:docVar w:name="НашРукПодп" w:val="Д.П. Евдокимов"/>
    <w:docVar w:name="НомДог" w:val="1049/24"/>
    <w:docVar w:name="ОГРН" w:val=" "/>
    <w:docVar w:name="ОКВЭД" w:val=" "/>
    <w:docVar w:name="ОКПО" w:val=" "/>
    <w:docVar w:name="Паспорт" w:val=" "/>
    <w:docVar w:name="Руководитель" w:val="председателя Приходского совета и настоятеля храма протоиерея Реснянского Сергея Александровича"/>
    <w:docVar w:name="РуководительПодпись" w:val="С.А. Реснянский"/>
    <w:docVar w:name="Счет" w:val="40703810172310000407"/>
    <w:docVar w:name="СчетНаш" w:val="40702810100010005913"/>
    <w:docVar w:name="Телефоны" w:val="251-79-84"/>
    <w:docVar w:name="Факс" w:val="251-79-84"/>
  </w:docVars>
  <w:rsids>
    <w:rsidRoot w:val="00AA1A94"/>
    <w:rsid w:val="00046295"/>
    <w:rsid w:val="00163F64"/>
    <w:rsid w:val="00185539"/>
    <w:rsid w:val="00214017"/>
    <w:rsid w:val="003365F9"/>
    <w:rsid w:val="003667FF"/>
    <w:rsid w:val="004344C0"/>
    <w:rsid w:val="00500880"/>
    <w:rsid w:val="0051295B"/>
    <w:rsid w:val="005B2C2B"/>
    <w:rsid w:val="006E1FCE"/>
    <w:rsid w:val="007D1825"/>
    <w:rsid w:val="008A1BF3"/>
    <w:rsid w:val="00AA1A94"/>
    <w:rsid w:val="00AE6B63"/>
    <w:rsid w:val="00C3076F"/>
    <w:rsid w:val="00CA5082"/>
    <w:rsid w:val="00CE0352"/>
    <w:rsid w:val="00DB2A64"/>
    <w:rsid w:val="00DF3F97"/>
    <w:rsid w:val="00E624AD"/>
    <w:rsid w:val="00F4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87BB8"/>
  <w15:chartTrackingRefBased/>
  <w15:docId w15:val="{E3C2B33F-8E09-491A-A74A-5209E030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3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B2C2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46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46448"/>
  </w:style>
  <w:style w:type="paragraph" w:styleId="a6">
    <w:name w:val="footer"/>
    <w:basedOn w:val="a"/>
    <w:link w:val="a7"/>
    <w:uiPriority w:val="99"/>
    <w:unhideWhenUsed/>
    <w:rsid w:val="00F464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46448"/>
  </w:style>
  <w:style w:type="character" w:customStyle="1" w:styleId="FontStyle13">
    <w:name w:val="Font Style13"/>
    <w:uiPriority w:val="99"/>
    <w:rsid w:val="00500880"/>
    <w:rPr>
      <w:rFonts w:ascii="Tahoma" w:hAnsi="Tahoma" w:cs="Tahoma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11</Pages>
  <Words>4112</Words>
  <Characters>23443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Арсений</dc:creator>
  <cp:keywords/>
  <dc:description/>
  <cp:lastModifiedBy>Мезенцева Елена Евгеньевна</cp:lastModifiedBy>
  <cp:revision>4</cp:revision>
  <dcterms:created xsi:type="dcterms:W3CDTF">2025-10-23T08:04:00Z</dcterms:created>
  <dcterms:modified xsi:type="dcterms:W3CDTF">2026-09-21T11:53:00Z</dcterms:modified>
</cp:coreProperties>
</file>