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E8F4" w14:textId="0B73EA78" w:rsidR="000219BB" w:rsidRDefault="00686712" w:rsidP="00686712">
      <w:pPr>
        <w:jc w:val="right"/>
        <w:rPr>
          <w:rFonts w:ascii="Times New Roman" w:hAnsi="Times New Roman" w:cs="Times New Roman"/>
          <w:sz w:val="24"/>
          <w:szCs w:val="20"/>
        </w:rPr>
      </w:pPr>
      <w:r w:rsidRPr="00686712">
        <w:rPr>
          <w:rFonts w:ascii="Times New Roman" w:hAnsi="Times New Roman" w:cs="Times New Roman"/>
          <w:sz w:val="24"/>
          <w:szCs w:val="20"/>
        </w:rPr>
        <w:t>Приложение №3 к извещению о проведении тендера</w:t>
      </w:r>
    </w:p>
    <w:p w14:paraId="78F6A334" w14:textId="77777777" w:rsidR="00686712" w:rsidRPr="00686712" w:rsidRDefault="00686712" w:rsidP="00686712">
      <w:pPr>
        <w:jc w:val="right"/>
        <w:rPr>
          <w:rFonts w:ascii="Times New Roman" w:hAnsi="Times New Roman" w:cs="Times New Roman"/>
          <w:sz w:val="24"/>
          <w:szCs w:val="20"/>
        </w:rPr>
      </w:pPr>
    </w:p>
    <w:p w14:paraId="02088EBE" w14:textId="77777777" w:rsidR="000219BB" w:rsidRDefault="00AE0268">
      <w:pPr>
        <w:pStyle w:val="1"/>
        <w:tabs>
          <w:tab w:val="num" w:pos="0"/>
        </w:tabs>
        <w:spacing w:before="0" w:after="0"/>
        <w:jc w:val="center"/>
        <w:rPr>
          <w:sz w:val="24"/>
          <w:szCs w:val="24"/>
        </w:rPr>
      </w:pPr>
      <w:bookmarkStart w:id="0" w:name="_Извещение_о_проведении"/>
      <w:bookmarkEnd w:id="0"/>
      <w:r>
        <w:rPr>
          <w:sz w:val="24"/>
          <w:szCs w:val="24"/>
        </w:rPr>
        <w:t>Техническое задание</w:t>
      </w:r>
    </w:p>
    <w:p w14:paraId="0A052978" w14:textId="2FBF3C09" w:rsidR="004B24B7" w:rsidRPr="00A050C8" w:rsidRDefault="00A050C8" w:rsidP="00A050C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 w:rsidRPr="00A050C8">
        <w:rPr>
          <w:rFonts w:ascii="Times New Roman" w:hAnsi="Times New Roman"/>
          <w:sz w:val="24"/>
          <w:szCs w:val="24"/>
        </w:rPr>
        <w:t>Поставка КТПН-1х1250-10/0,4 в количестве 3 штук и КТПН-2х1250-10/0,4 в количестве 2 штук для подключения системы электродосвечивания теплиц №7 и №8 для нужд ОП «Алтайское» ООО Тепличный комбинат «Толмачевский».</w:t>
      </w:r>
    </w:p>
    <w:p w14:paraId="2162466E" w14:textId="5234BDBB" w:rsidR="004B24B7" w:rsidRDefault="004B24B7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</w:p>
    <w:p w14:paraId="626AB29D" w14:textId="6977D7D9" w:rsidR="00A050C8" w:rsidRPr="00A050C8" w:rsidRDefault="00A050C8" w:rsidP="00A050C8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Однолинейные схемы КТПН-2х1250-10/0,4 в количестве 2</w:t>
      </w:r>
      <w:r w:rsidRPr="00A050C8">
        <w:rPr>
          <w:rFonts w:ascii="Times New Roman" w:hAnsi="Times New Roman"/>
          <w:sz w:val="24"/>
          <w:szCs w:val="24"/>
        </w:rPr>
        <w:t xml:space="preserve"> штук</w:t>
      </w:r>
      <w:r>
        <w:rPr>
          <w:rFonts w:ascii="Times New Roman" w:hAnsi="Times New Roman"/>
          <w:sz w:val="24"/>
          <w:szCs w:val="24"/>
        </w:rPr>
        <w:t xml:space="preserve"> приведены в приложении №4.</w:t>
      </w:r>
    </w:p>
    <w:p w14:paraId="3095877D" w14:textId="475CEDA3" w:rsidR="0004467B" w:rsidRDefault="0004467B" w:rsidP="00686712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Однолинейные схемы КТПН-1х1250-10/0,4 в количестве 3</w:t>
      </w:r>
      <w:r w:rsidRPr="00A050C8">
        <w:rPr>
          <w:rFonts w:ascii="Times New Roman" w:hAnsi="Times New Roman"/>
          <w:sz w:val="24"/>
          <w:szCs w:val="24"/>
        </w:rPr>
        <w:t xml:space="preserve"> штук</w:t>
      </w:r>
      <w:r>
        <w:rPr>
          <w:rFonts w:ascii="Times New Roman" w:hAnsi="Times New Roman"/>
          <w:sz w:val="24"/>
          <w:szCs w:val="24"/>
        </w:rPr>
        <w:t xml:space="preserve"> приведены в приложении №5.</w:t>
      </w:r>
    </w:p>
    <w:p w14:paraId="19E7092A" w14:textId="40892557" w:rsidR="0004467B" w:rsidRDefault="0004467B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Каркас КТПН должен быть выполнен из профильной стальной трубы, обшитой сэндвич- панелью толщиной не менее 50 мм белого цвета, доборные элементы- стальные, красного цвета. Размер внутреннего пространства секции 10 кВ и 0,4 кВ должен обеспечивать выполнение необходимых переключений</w:t>
      </w:r>
      <w:r w:rsidR="005E2EC8">
        <w:rPr>
          <w:rFonts w:ascii="Times New Roman" w:hAnsi="Times New Roman"/>
          <w:sz w:val="24"/>
          <w:szCs w:val="24"/>
        </w:rPr>
        <w:t xml:space="preserve"> и ремонтов</w:t>
      </w:r>
      <w:r>
        <w:rPr>
          <w:rFonts w:ascii="Times New Roman" w:hAnsi="Times New Roman"/>
          <w:sz w:val="24"/>
          <w:szCs w:val="24"/>
        </w:rPr>
        <w:t xml:space="preserve"> оперативным персоналом из двух человек при закрытой двери. В каждой секции необходимо предусмотреть, обогрев и возможность ее закрытия на навесной замок.</w:t>
      </w:r>
    </w:p>
    <w:p w14:paraId="53157256" w14:textId="7A7C831A" w:rsidR="0004467B" w:rsidRDefault="0004467B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A2C56">
        <w:rPr>
          <w:rFonts w:ascii="Times New Roman" w:hAnsi="Times New Roman"/>
          <w:sz w:val="24"/>
          <w:szCs w:val="24"/>
        </w:rPr>
        <w:t>Силовые трансформаторы ТМГ-125</w:t>
      </w:r>
      <w:r w:rsidRPr="0004467B">
        <w:rPr>
          <w:rFonts w:ascii="Times New Roman" w:hAnsi="Times New Roman"/>
          <w:sz w:val="24"/>
          <w:szCs w:val="24"/>
        </w:rPr>
        <w:t xml:space="preserve">0 </w:t>
      </w:r>
      <w:r w:rsidR="00617342" w:rsidRPr="0004467B">
        <w:rPr>
          <w:rFonts w:ascii="Times New Roman" w:hAnsi="Times New Roman"/>
          <w:sz w:val="24"/>
          <w:szCs w:val="24"/>
        </w:rPr>
        <w:t xml:space="preserve">кВА </w:t>
      </w:r>
      <w:r w:rsidR="00617342">
        <w:rPr>
          <w:rFonts w:ascii="Times New Roman" w:hAnsi="Times New Roman"/>
          <w:sz w:val="24"/>
          <w:szCs w:val="24"/>
        </w:rPr>
        <w:t>производства</w:t>
      </w:r>
      <w:r w:rsidR="000A2C56">
        <w:rPr>
          <w:rFonts w:ascii="Times New Roman" w:hAnsi="Times New Roman"/>
          <w:sz w:val="24"/>
          <w:szCs w:val="24"/>
        </w:rPr>
        <w:t xml:space="preserve"> завода</w:t>
      </w:r>
      <w:r w:rsidR="005E2EC8">
        <w:rPr>
          <w:rFonts w:ascii="Times New Roman" w:hAnsi="Times New Roman"/>
          <w:sz w:val="24"/>
          <w:szCs w:val="24"/>
        </w:rPr>
        <w:t xml:space="preserve"> </w:t>
      </w:r>
      <w:r w:rsidRPr="0004467B">
        <w:rPr>
          <w:rFonts w:ascii="Times New Roman" w:hAnsi="Times New Roman"/>
          <w:sz w:val="24"/>
          <w:szCs w:val="24"/>
        </w:rPr>
        <w:t>ОАО «Алттранс».</w:t>
      </w:r>
    </w:p>
    <w:p w14:paraId="0F3E5EA3" w14:textId="15BE833F" w:rsidR="006459A7" w:rsidRDefault="006459A7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62651">
        <w:rPr>
          <w:rFonts w:ascii="Times New Roman" w:hAnsi="Times New Roman"/>
          <w:sz w:val="24"/>
          <w:szCs w:val="24"/>
        </w:rPr>
        <w:t xml:space="preserve"> Для защиты трансформаторов использовать в</w:t>
      </w:r>
      <w:r w:rsidR="00A62651" w:rsidRPr="00A62651">
        <w:rPr>
          <w:rFonts w:ascii="Times New Roman" w:hAnsi="Times New Roman"/>
          <w:sz w:val="24"/>
          <w:szCs w:val="24"/>
        </w:rPr>
        <w:t xml:space="preserve">акуумный выключатель ESQ BB(F)-12/1250-25-210-C-E-M2C2S2-MCD5-U0-T0-EAL0-ED0-У3 </w:t>
      </w:r>
    </w:p>
    <w:p w14:paraId="328D4E52" w14:textId="70ABF0A5" w:rsidR="00A62651" w:rsidRDefault="00A62651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Дополнительно </w:t>
      </w:r>
      <w:r w:rsidR="00617342">
        <w:rPr>
          <w:rFonts w:ascii="Times New Roman" w:hAnsi="Times New Roman"/>
          <w:sz w:val="24"/>
          <w:szCs w:val="24"/>
        </w:rPr>
        <w:t>к вакуумному выключателю необходимо устройство питания блока защит от оперативного тока.</w:t>
      </w:r>
    </w:p>
    <w:p w14:paraId="0F3BE37A" w14:textId="5D5D9BD6" w:rsidR="00617342" w:rsidRDefault="00617342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Релейную защиту трансформатора необходимо выполнить с помощью м</w:t>
      </w:r>
      <w:r w:rsidRPr="00617342">
        <w:rPr>
          <w:rFonts w:ascii="Times New Roman" w:hAnsi="Times New Roman"/>
          <w:sz w:val="24"/>
          <w:szCs w:val="24"/>
        </w:rPr>
        <w:t>икропроцессорн</w:t>
      </w:r>
      <w:r>
        <w:rPr>
          <w:rFonts w:ascii="Times New Roman" w:hAnsi="Times New Roman"/>
          <w:sz w:val="24"/>
          <w:szCs w:val="24"/>
        </w:rPr>
        <w:t>ого</w:t>
      </w:r>
      <w:r w:rsidRPr="00617342">
        <w:rPr>
          <w:rFonts w:ascii="Times New Roman" w:hAnsi="Times New Roman"/>
          <w:sz w:val="24"/>
          <w:szCs w:val="24"/>
        </w:rPr>
        <w:t xml:space="preserve"> терминал релейной защиты БЗП-01</w:t>
      </w:r>
      <w:r>
        <w:rPr>
          <w:rFonts w:ascii="Times New Roman" w:hAnsi="Times New Roman"/>
          <w:sz w:val="24"/>
          <w:szCs w:val="24"/>
        </w:rPr>
        <w:t>.</w:t>
      </w:r>
    </w:p>
    <w:p w14:paraId="6B303C61" w14:textId="0D21A601" w:rsidR="00617342" w:rsidRDefault="00617342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D59C8">
        <w:rPr>
          <w:rFonts w:ascii="Times New Roman" w:hAnsi="Times New Roman"/>
          <w:sz w:val="24"/>
          <w:szCs w:val="24"/>
        </w:rPr>
        <w:t xml:space="preserve"> Секцию 0,4 кВ необходимо защитить в</w:t>
      </w:r>
      <w:r w:rsidR="009D59C8" w:rsidRPr="009D59C8">
        <w:rPr>
          <w:rFonts w:ascii="Times New Roman" w:hAnsi="Times New Roman"/>
          <w:sz w:val="24"/>
          <w:szCs w:val="24"/>
        </w:rPr>
        <w:t>оздушны</w:t>
      </w:r>
      <w:r w:rsidR="009D59C8">
        <w:rPr>
          <w:rFonts w:ascii="Times New Roman" w:hAnsi="Times New Roman"/>
          <w:sz w:val="24"/>
          <w:szCs w:val="24"/>
        </w:rPr>
        <w:t>м</w:t>
      </w:r>
      <w:r w:rsidR="009D59C8" w:rsidRPr="009D59C8">
        <w:rPr>
          <w:rFonts w:ascii="Times New Roman" w:hAnsi="Times New Roman"/>
          <w:sz w:val="24"/>
          <w:szCs w:val="24"/>
        </w:rPr>
        <w:t xml:space="preserve"> автоматически</w:t>
      </w:r>
      <w:r w:rsidR="009D59C8">
        <w:rPr>
          <w:rFonts w:ascii="Times New Roman" w:hAnsi="Times New Roman"/>
          <w:sz w:val="24"/>
          <w:szCs w:val="24"/>
        </w:rPr>
        <w:t>м</w:t>
      </w:r>
      <w:r w:rsidR="009D59C8" w:rsidRPr="009D59C8">
        <w:rPr>
          <w:rFonts w:ascii="Times New Roman" w:hAnsi="Times New Roman"/>
          <w:sz w:val="24"/>
          <w:szCs w:val="24"/>
        </w:rPr>
        <w:t xml:space="preserve"> выключател</w:t>
      </w:r>
      <w:r w:rsidR="009D59C8">
        <w:rPr>
          <w:rFonts w:ascii="Times New Roman" w:hAnsi="Times New Roman"/>
          <w:sz w:val="24"/>
          <w:szCs w:val="24"/>
        </w:rPr>
        <w:t>ем</w:t>
      </w:r>
      <w:r w:rsidR="009D59C8" w:rsidRPr="009D59C8">
        <w:rPr>
          <w:rFonts w:ascii="Times New Roman" w:hAnsi="Times New Roman"/>
          <w:sz w:val="24"/>
          <w:szCs w:val="24"/>
        </w:rPr>
        <w:t xml:space="preserve"> </w:t>
      </w:r>
      <w:r w:rsidR="009D59C8">
        <w:rPr>
          <w:rFonts w:ascii="Times New Roman" w:hAnsi="Times New Roman"/>
          <w:sz w:val="24"/>
          <w:szCs w:val="24"/>
        </w:rPr>
        <w:t xml:space="preserve">серии </w:t>
      </w:r>
      <w:r w:rsidR="009D59C8" w:rsidRPr="009D59C8">
        <w:rPr>
          <w:rFonts w:ascii="Times New Roman" w:hAnsi="Times New Roman"/>
          <w:sz w:val="24"/>
          <w:szCs w:val="24"/>
        </w:rPr>
        <w:t>ESQ ВА99-40A</w:t>
      </w:r>
      <w:r w:rsidR="009D59C8">
        <w:rPr>
          <w:rFonts w:ascii="Times New Roman" w:hAnsi="Times New Roman"/>
          <w:sz w:val="24"/>
          <w:szCs w:val="24"/>
        </w:rPr>
        <w:t xml:space="preserve"> 3Р 2000А с возможностью контроля текущих параметров с дисплея и функцией просмотра журнала отключений и ошибок.</w:t>
      </w:r>
    </w:p>
    <w:p w14:paraId="7A6FDD17" w14:textId="7B4D8DB8" w:rsidR="000A2C56" w:rsidRDefault="00617342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2C56">
        <w:rPr>
          <w:rFonts w:ascii="Times New Roman" w:hAnsi="Times New Roman"/>
          <w:sz w:val="24"/>
          <w:szCs w:val="24"/>
        </w:rPr>
        <w:t xml:space="preserve">. </w:t>
      </w:r>
      <w:r w:rsidR="009D59C8">
        <w:rPr>
          <w:rFonts w:ascii="Times New Roman" w:hAnsi="Times New Roman"/>
          <w:sz w:val="24"/>
          <w:szCs w:val="24"/>
        </w:rPr>
        <w:t xml:space="preserve">Отходящие линии 0,4 кВ защитить автоматическими выключателями </w:t>
      </w:r>
      <w:r w:rsidR="006459A7">
        <w:rPr>
          <w:rFonts w:ascii="Times New Roman" w:hAnsi="Times New Roman"/>
          <w:sz w:val="24"/>
          <w:szCs w:val="24"/>
        </w:rPr>
        <w:t>КЭАЗ</w:t>
      </w:r>
      <w:r w:rsidR="009D59C8">
        <w:rPr>
          <w:rFonts w:ascii="Times New Roman" w:hAnsi="Times New Roman"/>
          <w:sz w:val="24"/>
          <w:szCs w:val="24"/>
        </w:rPr>
        <w:t xml:space="preserve"> серии</w:t>
      </w:r>
      <w:r w:rsidR="006459A7" w:rsidRPr="006459A7">
        <w:rPr>
          <w:rFonts w:ascii="Times New Roman" w:hAnsi="Times New Roman"/>
          <w:sz w:val="24"/>
          <w:szCs w:val="24"/>
        </w:rPr>
        <w:t xml:space="preserve"> ВА57-35-390010</w:t>
      </w:r>
    </w:p>
    <w:p w14:paraId="6942B32B" w14:textId="5DDC3DFE" w:rsidR="00630A5C" w:rsidRPr="0004467B" w:rsidRDefault="00630A5C" w:rsidP="0004467B">
      <w:pPr>
        <w:pStyle w:val="-21"/>
        <w:tabs>
          <w:tab w:val="clear" w:pos="92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каждой подстанции необходимо установить систему мониторинга нагрузки по стороне 0,4 кВ</w:t>
      </w:r>
    </w:p>
    <w:p w14:paraId="4ECDE7D6" w14:textId="374F611E" w:rsidR="009D59C8" w:rsidRPr="009D59C8" w:rsidRDefault="00630A5C" w:rsidP="009D59C8">
      <w:pPr>
        <w:pStyle w:val="-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7214F">
        <w:rPr>
          <w:rFonts w:ascii="Times New Roman" w:hAnsi="Times New Roman"/>
          <w:sz w:val="24"/>
          <w:szCs w:val="24"/>
        </w:rPr>
        <w:t xml:space="preserve">. </w:t>
      </w:r>
      <w:r w:rsidR="009D59C8" w:rsidRPr="009D59C8">
        <w:rPr>
          <w:rFonts w:ascii="Times New Roman" w:hAnsi="Times New Roman"/>
          <w:sz w:val="24"/>
          <w:szCs w:val="24"/>
        </w:rPr>
        <w:t>При производстве работ подрядчик обязан своевременно выполнять следующие условия:</w:t>
      </w:r>
    </w:p>
    <w:p w14:paraId="4C43E2B8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разработать и согласовать с заказчиком проект производства работ;</w:t>
      </w:r>
    </w:p>
    <w:p w14:paraId="635D8ED9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оформлять все необходимые документы, зависящие от условий и способа производства работ (акт-допуск, наряд-допуск, ак</w:t>
      </w:r>
      <w:bookmarkStart w:id="1" w:name="_GoBack"/>
      <w:bookmarkEnd w:id="1"/>
      <w:r w:rsidRPr="009D59C8">
        <w:rPr>
          <w:rFonts w:ascii="Times New Roman" w:hAnsi="Times New Roman"/>
          <w:sz w:val="24"/>
          <w:szCs w:val="24"/>
        </w:rPr>
        <w:t>ты освидетельствования скрытых работ и другие), с привлечением заказчика;</w:t>
      </w:r>
    </w:p>
    <w:p w14:paraId="173E0B27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выполнять иные мероприятия, установленные действующим законодательством и определяющие порядок производства работ;</w:t>
      </w:r>
    </w:p>
    <w:p w14:paraId="423E955C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обеспечивать сохранность существующих коммуникаций, а также инженерных сооружений;</w:t>
      </w:r>
    </w:p>
    <w:p w14:paraId="75F4BB1E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осуществлять строительный контроль в соответствии с требованиями действующего законодательства РФ;</w:t>
      </w:r>
    </w:p>
    <w:p w14:paraId="48BB5FCA" w14:textId="77777777" w:rsidR="009D59C8" w:rsidRPr="009D59C8" w:rsidRDefault="009D59C8" w:rsidP="009D59C8">
      <w:pPr>
        <w:pStyle w:val="-21"/>
        <w:rPr>
          <w:rFonts w:ascii="Times New Roman" w:hAnsi="Times New Roman"/>
          <w:sz w:val="24"/>
          <w:szCs w:val="24"/>
        </w:rPr>
      </w:pPr>
      <w:r w:rsidRPr="009D59C8">
        <w:rPr>
          <w:rFonts w:ascii="Times New Roman" w:hAnsi="Times New Roman"/>
          <w:sz w:val="24"/>
          <w:szCs w:val="24"/>
        </w:rPr>
        <w:t>•</w:t>
      </w:r>
      <w:r w:rsidRPr="009D59C8">
        <w:rPr>
          <w:rFonts w:ascii="Times New Roman" w:hAnsi="Times New Roman"/>
          <w:sz w:val="24"/>
          <w:szCs w:val="24"/>
        </w:rPr>
        <w:tab/>
        <w:t>осуществлять противопожарные мероприятия, охрану собственного имущества и территории производства работ, мероприятия по охране труда и технике безопасности, устройство сигнального и защитного ограждения на период производства работ;</w:t>
      </w:r>
    </w:p>
    <w:p w14:paraId="1D64F55E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525E9CB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A86F7FF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</w:p>
    <w:p w14:paraId="06E4D705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Инженер-энергетик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А.В. Кашенков</w:t>
      </w:r>
    </w:p>
    <w:p w14:paraId="14198514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21314D4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12C436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67FE121F" w14:textId="77777777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инженер-энергетик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О.И. Каледин </w:t>
      </w:r>
    </w:p>
    <w:p w14:paraId="190A2C8B" w14:textId="77777777" w:rsidR="000219BB" w:rsidRDefault="000219BB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65B9EF2" w14:textId="4476CEA0" w:rsidR="000219BB" w:rsidRDefault="00AE0268">
      <w:pPr>
        <w:pStyle w:val="af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ОП «Алтайское»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6712">
        <w:rPr>
          <w:rFonts w:ascii="Times New Roman" w:hAnsi="Times New Roman" w:cs="Times New Roman"/>
          <w:sz w:val="24"/>
          <w:szCs w:val="24"/>
        </w:rPr>
        <w:t>К.И. Поповкин</w:t>
      </w:r>
    </w:p>
    <w:sectPr w:rsidR="000219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BCE7" w14:textId="77777777" w:rsidR="0051569B" w:rsidRDefault="0051569B">
      <w:pPr>
        <w:spacing w:after="0" w:line="240" w:lineRule="auto"/>
      </w:pPr>
      <w:r>
        <w:separator/>
      </w:r>
    </w:p>
  </w:endnote>
  <w:endnote w:type="continuationSeparator" w:id="0">
    <w:p w14:paraId="5982AAA6" w14:textId="77777777" w:rsidR="0051569B" w:rsidRDefault="0051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2CC1" w14:textId="77777777" w:rsidR="0051569B" w:rsidRDefault="0051569B">
      <w:pPr>
        <w:spacing w:after="0" w:line="240" w:lineRule="auto"/>
      </w:pPr>
      <w:r>
        <w:separator/>
      </w:r>
    </w:p>
  </w:footnote>
  <w:footnote w:type="continuationSeparator" w:id="0">
    <w:p w14:paraId="0DE50619" w14:textId="77777777" w:rsidR="0051569B" w:rsidRDefault="0051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0E"/>
    <w:multiLevelType w:val="multilevel"/>
    <w:tmpl w:val="A550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65741"/>
    <w:multiLevelType w:val="hybridMultilevel"/>
    <w:tmpl w:val="53204B2C"/>
    <w:lvl w:ilvl="0" w:tplc="481CE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96F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6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0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A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2D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2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5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4F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248"/>
    <w:multiLevelType w:val="multilevel"/>
    <w:tmpl w:val="2BA82B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C35937"/>
    <w:multiLevelType w:val="hybridMultilevel"/>
    <w:tmpl w:val="B2A629F2"/>
    <w:lvl w:ilvl="0" w:tplc="B7D0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216D4">
      <w:start w:val="1"/>
      <w:numFmt w:val="lowerLetter"/>
      <w:lvlText w:val="%2."/>
      <w:lvlJc w:val="left"/>
      <w:pPr>
        <w:ind w:left="1440" w:hanging="360"/>
      </w:pPr>
    </w:lvl>
    <w:lvl w:ilvl="2" w:tplc="409ACCEC">
      <w:start w:val="1"/>
      <w:numFmt w:val="lowerRoman"/>
      <w:lvlText w:val="%3."/>
      <w:lvlJc w:val="right"/>
      <w:pPr>
        <w:ind w:left="2160" w:hanging="180"/>
      </w:pPr>
    </w:lvl>
    <w:lvl w:ilvl="3" w:tplc="300A7418">
      <w:start w:val="1"/>
      <w:numFmt w:val="decimal"/>
      <w:lvlText w:val="%4."/>
      <w:lvlJc w:val="left"/>
      <w:pPr>
        <w:ind w:left="2880" w:hanging="360"/>
      </w:pPr>
    </w:lvl>
    <w:lvl w:ilvl="4" w:tplc="15ACD4E0">
      <w:start w:val="1"/>
      <w:numFmt w:val="lowerLetter"/>
      <w:lvlText w:val="%5."/>
      <w:lvlJc w:val="left"/>
      <w:pPr>
        <w:ind w:left="3600" w:hanging="360"/>
      </w:pPr>
    </w:lvl>
    <w:lvl w:ilvl="5" w:tplc="3B046D56">
      <w:start w:val="1"/>
      <w:numFmt w:val="lowerRoman"/>
      <w:lvlText w:val="%6."/>
      <w:lvlJc w:val="right"/>
      <w:pPr>
        <w:ind w:left="4320" w:hanging="180"/>
      </w:pPr>
    </w:lvl>
    <w:lvl w:ilvl="6" w:tplc="0100C972">
      <w:start w:val="1"/>
      <w:numFmt w:val="decimal"/>
      <w:lvlText w:val="%7."/>
      <w:lvlJc w:val="left"/>
      <w:pPr>
        <w:ind w:left="5040" w:hanging="360"/>
      </w:pPr>
    </w:lvl>
    <w:lvl w:ilvl="7" w:tplc="B5BC7E7E">
      <w:start w:val="1"/>
      <w:numFmt w:val="lowerLetter"/>
      <w:lvlText w:val="%8."/>
      <w:lvlJc w:val="left"/>
      <w:pPr>
        <w:ind w:left="5760" w:hanging="360"/>
      </w:pPr>
    </w:lvl>
    <w:lvl w:ilvl="8" w:tplc="0CE89F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3D65"/>
    <w:multiLevelType w:val="hybridMultilevel"/>
    <w:tmpl w:val="36802A6E"/>
    <w:lvl w:ilvl="0" w:tplc="2E94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A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4D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7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CF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63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EE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53D"/>
    <w:multiLevelType w:val="multilevel"/>
    <w:tmpl w:val="2DD0FACE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A6700"/>
    <w:multiLevelType w:val="hybridMultilevel"/>
    <w:tmpl w:val="728A85BC"/>
    <w:lvl w:ilvl="0" w:tplc="259A0D5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B3A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60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5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0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4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2C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516E"/>
    <w:multiLevelType w:val="hybridMultilevel"/>
    <w:tmpl w:val="5EDCB1B4"/>
    <w:lvl w:ilvl="0" w:tplc="BB34498A">
      <w:start w:val="1"/>
      <w:numFmt w:val="decimal"/>
      <w:lvlText w:val="%1."/>
      <w:lvlJc w:val="left"/>
      <w:pPr>
        <w:ind w:left="360" w:hanging="360"/>
      </w:pPr>
    </w:lvl>
    <w:lvl w:ilvl="1" w:tplc="92322E1E">
      <w:start w:val="1"/>
      <w:numFmt w:val="lowerLetter"/>
      <w:lvlText w:val="%2."/>
      <w:lvlJc w:val="left"/>
      <w:pPr>
        <w:ind w:left="1080" w:hanging="360"/>
      </w:pPr>
    </w:lvl>
    <w:lvl w:ilvl="2" w:tplc="B420A0A2">
      <w:start w:val="1"/>
      <w:numFmt w:val="lowerRoman"/>
      <w:lvlText w:val="%3."/>
      <w:lvlJc w:val="right"/>
      <w:pPr>
        <w:ind w:left="1800" w:hanging="180"/>
      </w:pPr>
    </w:lvl>
    <w:lvl w:ilvl="3" w:tplc="E77AE0D6">
      <w:start w:val="1"/>
      <w:numFmt w:val="decimal"/>
      <w:lvlText w:val="%4."/>
      <w:lvlJc w:val="left"/>
      <w:pPr>
        <w:ind w:left="2520" w:hanging="360"/>
      </w:pPr>
    </w:lvl>
    <w:lvl w:ilvl="4" w:tplc="13CCE684">
      <w:start w:val="1"/>
      <w:numFmt w:val="lowerLetter"/>
      <w:lvlText w:val="%5."/>
      <w:lvlJc w:val="left"/>
      <w:pPr>
        <w:ind w:left="3240" w:hanging="360"/>
      </w:pPr>
    </w:lvl>
    <w:lvl w:ilvl="5" w:tplc="DDCECD66">
      <w:start w:val="1"/>
      <w:numFmt w:val="lowerRoman"/>
      <w:lvlText w:val="%6."/>
      <w:lvlJc w:val="right"/>
      <w:pPr>
        <w:ind w:left="3960" w:hanging="180"/>
      </w:pPr>
    </w:lvl>
    <w:lvl w:ilvl="6" w:tplc="3E6E7224">
      <w:start w:val="1"/>
      <w:numFmt w:val="decimal"/>
      <w:lvlText w:val="%7."/>
      <w:lvlJc w:val="left"/>
      <w:pPr>
        <w:ind w:left="4680" w:hanging="360"/>
      </w:pPr>
    </w:lvl>
    <w:lvl w:ilvl="7" w:tplc="503EB6FC">
      <w:start w:val="1"/>
      <w:numFmt w:val="lowerLetter"/>
      <w:lvlText w:val="%8."/>
      <w:lvlJc w:val="left"/>
      <w:pPr>
        <w:ind w:left="5400" w:hanging="360"/>
      </w:pPr>
    </w:lvl>
    <w:lvl w:ilvl="8" w:tplc="6EDC8E9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865E0"/>
    <w:multiLevelType w:val="hybridMultilevel"/>
    <w:tmpl w:val="07DE0D58"/>
    <w:lvl w:ilvl="0" w:tplc="5EC28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36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1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AD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2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60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80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A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81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4E78"/>
    <w:multiLevelType w:val="hybridMultilevel"/>
    <w:tmpl w:val="0E2868A2"/>
    <w:lvl w:ilvl="0" w:tplc="751ADC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7026CF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9F8092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5C2C82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32B03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2DEB7C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DB4628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1CCFE6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2F89D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05665F"/>
    <w:multiLevelType w:val="hybridMultilevel"/>
    <w:tmpl w:val="524206C8"/>
    <w:lvl w:ilvl="0" w:tplc="7CAE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D21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3088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A0B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CE2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DE5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F84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86C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A81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2B242B4"/>
    <w:multiLevelType w:val="hybridMultilevel"/>
    <w:tmpl w:val="7570DD04"/>
    <w:lvl w:ilvl="0" w:tplc="6D9C6B0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DF695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5638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3EC4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B286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D4CE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7A06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2847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92F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516E4"/>
    <w:multiLevelType w:val="hybridMultilevel"/>
    <w:tmpl w:val="A574F328"/>
    <w:lvl w:ilvl="0" w:tplc="D960D282">
      <w:start w:val="1"/>
      <w:numFmt w:val="decimal"/>
      <w:lvlText w:val="%1."/>
      <w:lvlJc w:val="left"/>
      <w:pPr>
        <w:ind w:left="1428" w:hanging="360"/>
      </w:pPr>
    </w:lvl>
    <w:lvl w:ilvl="1" w:tplc="657CBEAE">
      <w:start w:val="1"/>
      <w:numFmt w:val="lowerLetter"/>
      <w:lvlText w:val="%2."/>
      <w:lvlJc w:val="left"/>
      <w:pPr>
        <w:ind w:left="2148" w:hanging="360"/>
      </w:pPr>
    </w:lvl>
    <w:lvl w:ilvl="2" w:tplc="C596A190">
      <w:start w:val="1"/>
      <w:numFmt w:val="lowerRoman"/>
      <w:lvlText w:val="%3."/>
      <w:lvlJc w:val="right"/>
      <w:pPr>
        <w:ind w:left="2868" w:hanging="180"/>
      </w:pPr>
    </w:lvl>
    <w:lvl w:ilvl="3" w:tplc="C2FCD9CC">
      <w:start w:val="1"/>
      <w:numFmt w:val="decimal"/>
      <w:lvlText w:val="%4."/>
      <w:lvlJc w:val="left"/>
      <w:pPr>
        <w:ind w:left="3588" w:hanging="360"/>
      </w:pPr>
    </w:lvl>
    <w:lvl w:ilvl="4" w:tplc="E9B0CB28">
      <w:start w:val="1"/>
      <w:numFmt w:val="lowerLetter"/>
      <w:lvlText w:val="%5."/>
      <w:lvlJc w:val="left"/>
      <w:pPr>
        <w:ind w:left="4308" w:hanging="360"/>
      </w:pPr>
    </w:lvl>
    <w:lvl w:ilvl="5" w:tplc="483E0A60">
      <w:start w:val="1"/>
      <w:numFmt w:val="lowerRoman"/>
      <w:lvlText w:val="%6."/>
      <w:lvlJc w:val="right"/>
      <w:pPr>
        <w:ind w:left="5028" w:hanging="180"/>
      </w:pPr>
    </w:lvl>
    <w:lvl w:ilvl="6" w:tplc="587CE36A">
      <w:start w:val="1"/>
      <w:numFmt w:val="decimal"/>
      <w:lvlText w:val="%7."/>
      <w:lvlJc w:val="left"/>
      <w:pPr>
        <w:ind w:left="5748" w:hanging="360"/>
      </w:pPr>
    </w:lvl>
    <w:lvl w:ilvl="7" w:tplc="E05CC410">
      <w:start w:val="1"/>
      <w:numFmt w:val="lowerLetter"/>
      <w:lvlText w:val="%8."/>
      <w:lvlJc w:val="left"/>
      <w:pPr>
        <w:ind w:left="6468" w:hanging="360"/>
      </w:pPr>
    </w:lvl>
    <w:lvl w:ilvl="8" w:tplc="4036C780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1C22A8"/>
    <w:multiLevelType w:val="multilevel"/>
    <w:tmpl w:val="84E00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D3156"/>
    <w:multiLevelType w:val="hybridMultilevel"/>
    <w:tmpl w:val="CE122A46"/>
    <w:lvl w:ilvl="0" w:tplc="15F838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5F44F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104223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0CC0B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C4A7A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76E67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A3EEA9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D987C5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B9DCC8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E31A2"/>
    <w:multiLevelType w:val="hybridMultilevel"/>
    <w:tmpl w:val="A5A678FC"/>
    <w:lvl w:ilvl="0" w:tplc="CF64C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3CE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B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E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E1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F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7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83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1CC9"/>
    <w:multiLevelType w:val="hybridMultilevel"/>
    <w:tmpl w:val="0F0EDF74"/>
    <w:lvl w:ilvl="0" w:tplc="08EA47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CF236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882E6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E7C11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55E689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E19804A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94CC7D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000247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5B067E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E360C"/>
    <w:multiLevelType w:val="hybridMultilevel"/>
    <w:tmpl w:val="55864B82"/>
    <w:lvl w:ilvl="0" w:tplc="4168A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A8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D2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E3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44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F7BF9"/>
    <w:multiLevelType w:val="hybridMultilevel"/>
    <w:tmpl w:val="93A837CE"/>
    <w:lvl w:ilvl="0" w:tplc="6B2043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620E5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9A5E7B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E4E2667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6BCD23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99CC8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A90898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C512E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9DA51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90349"/>
    <w:multiLevelType w:val="hybridMultilevel"/>
    <w:tmpl w:val="15C6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6506D"/>
    <w:multiLevelType w:val="hybridMultilevel"/>
    <w:tmpl w:val="5E30C8A6"/>
    <w:lvl w:ilvl="0" w:tplc="1A60211A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AEE4E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B042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AABF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1C3E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2669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E0C4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2638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872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66D60"/>
    <w:multiLevelType w:val="hybridMultilevel"/>
    <w:tmpl w:val="56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2DC"/>
    <w:multiLevelType w:val="multilevel"/>
    <w:tmpl w:val="CADCE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8E6920"/>
    <w:multiLevelType w:val="hybridMultilevel"/>
    <w:tmpl w:val="8B689D82"/>
    <w:lvl w:ilvl="0" w:tplc="F176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60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A3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C7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8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87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A4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C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47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31D9"/>
    <w:multiLevelType w:val="multilevel"/>
    <w:tmpl w:val="2146D8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EF3129E"/>
    <w:multiLevelType w:val="hybridMultilevel"/>
    <w:tmpl w:val="0EEE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C00AD"/>
    <w:multiLevelType w:val="hybridMultilevel"/>
    <w:tmpl w:val="4B4AE544"/>
    <w:lvl w:ilvl="0" w:tplc="E670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8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A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8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C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4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0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A1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0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292C"/>
    <w:multiLevelType w:val="hybridMultilevel"/>
    <w:tmpl w:val="60E82026"/>
    <w:lvl w:ilvl="0" w:tplc="BF44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42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44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07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00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24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0C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4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AC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811EC"/>
    <w:multiLevelType w:val="hybridMultilevel"/>
    <w:tmpl w:val="702A8806"/>
    <w:lvl w:ilvl="0" w:tplc="F586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E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0B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4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6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66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47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65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2C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C2D7E"/>
    <w:multiLevelType w:val="hybridMultilevel"/>
    <w:tmpl w:val="EDE29B52"/>
    <w:lvl w:ilvl="0" w:tplc="30800F2A">
      <w:start w:val="1"/>
      <w:numFmt w:val="decimal"/>
      <w:lvlText w:val="%1."/>
      <w:lvlJc w:val="left"/>
      <w:pPr>
        <w:ind w:left="360" w:hanging="360"/>
      </w:pPr>
    </w:lvl>
    <w:lvl w:ilvl="1" w:tplc="17A67B9E">
      <w:start w:val="1"/>
      <w:numFmt w:val="lowerLetter"/>
      <w:lvlText w:val="%2."/>
      <w:lvlJc w:val="left"/>
      <w:pPr>
        <w:ind w:left="1080" w:hanging="360"/>
      </w:pPr>
    </w:lvl>
    <w:lvl w:ilvl="2" w:tplc="BDA26A5A">
      <w:start w:val="1"/>
      <w:numFmt w:val="lowerRoman"/>
      <w:lvlText w:val="%3."/>
      <w:lvlJc w:val="right"/>
      <w:pPr>
        <w:ind w:left="1800" w:hanging="180"/>
      </w:pPr>
    </w:lvl>
    <w:lvl w:ilvl="3" w:tplc="897C02BE">
      <w:start w:val="1"/>
      <w:numFmt w:val="decimal"/>
      <w:lvlText w:val="%4."/>
      <w:lvlJc w:val="left"/>
      <w:pPr>
        <w:ind w:left="2520" w:hanging="360"/>
      </w:pPr>
    </w:lvl>
    <w:lvl w:ilvl="4" w:tplc="7BFAA212">
      <w:start w:val="1"/>
      <w:numFmt w:val="lowerLetter"/>
      <w:lvlText w:val="%5."/>
      <w:lvlJc w:val="left"/>
      <w:pPr>
        <w:ind w:left="3240" w:hanging="360"/>
      </w:pPr>
    </w:lvl>
    <w:lvl w:ilvl="5" w:tplc="0C242A5E">
      <w:start w:val="1"/>
      <w:numFmt w:val="lowerRoman"/>
      <w:lvlText w:val="%6."/>
      <w:lvlJc w:val="right"/>
      <w:pPr>
        <w:ind w:left="3960" w:hanging="180"/>
      </w:pPr>
    </w:lvl>
    <w:lvl w:ilvl="6" w:tplc="C1D47692">
      <w:start w:val="1"/>
      <w:numFmt w:val="decimal"/>
      <w:lvlText w:val="%7."/>
      <w:lvlJc w:val="left"/>
      <w:pPr>
        <w:ind w:left="4680" w:hanging="360"/>
      </w:pPr>
    </w:lvl>
    <w:lvl w:ilvl="7" w:tplc="228E027C">
      <w:start w:val="1"/>
      <w:numFmt w:val="lowerLetter"/>
      <w:lvlText w:val="%8."/>
      <w:lvlJc w:val="left"/>
      <w:pPr>
        <w:ind w:left="5400" w:hanging="360"/>
      </w:pPr>
    </w:lvl>
    <w:lvl w:ilvl="8" w:tplc="9D42750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122943"/>
    <w:multiLevelType w:val="multilevel"/>
    <w:tmpl w:val="72D847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39123A"/>
    <w:multiLevelType w:val="multilevel"/>
    <w:tmpl w:val="C2688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525AF1"/>
    <w:multiLevelType w:val="hybridMultilevel"/>
    <w:tmpl w:val="4B2430F2"/>
    <w:lvl w:ilvl="0" w:tplc="131C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8C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26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4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6E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A4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62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F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08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73F5"/>
    <w:multiLevelType w:val="hybridMultilevel"/>
    <w:tmpl w:val="8AC88E4C"/>
    <w:lvl w:ilvl="0" w:tplc="8A6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2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9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A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C6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61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6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CE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47199"/>
    <w:multiLevelType w:val="hybridMultilevel"/>
    <w:tmpl w:val="8B944A8E"/>
    <w:lvl w:ilvl="0" w:tplc="BC88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A82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8A96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7EF9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CAE50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0C713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6C27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E41F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FCDF4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89B2A6D"/>
    <w:multiLevelType w:val="multilevel"/>
    <w:tmpl w:val="B6C06A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9B2589"/>
    <w:multiLevelType w:val="hybridMultilevel"/>
    <w:tmpl w:val="6004132E"/>
    <w:lvl w:ilvl="0" w:tplc="42369F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5FE4876">
      <w:start w:val="1"/>
      <w:numFmt w:val="lowerLetter"/>
      <w:lvlText w:val="%2."/>
      <w:lvlJc w:val="left"/>
      <w:pPr>
        <w:ind w:left="1440" w:hanging="360"/>
      </w:pPr>
    </w:lvl>
    <w:lvl w:ilvl="2" w:tplc="670EE30C">
      <w:start w:val="1"/>
      <w:numFmt w:val="lowerRoman"/>
      <w:lvlText w:val="%3."/>
      <w:lvlJc w:val="right"/>
      <w:pPr>
        <w:ind w:left="2160" w:hanging="180"/>
      </w:pPr>
    </w:lvl>
    <w:lvl w:ilvl="3" w:tplc="05F8441C">
      <w:start w:val="1"/>
      <w:numFmt w:val="decimal"/>
      <w:lvlText w:val="%4."/>
      <w:lvlJc w:val="left"/>
      <w:pPr>
        <w:ind w:left="2880" w:hanging="360"/>
      </w:pPr>
    </w:lvl>
    <w:lvl w:ilvl="4" w:tplc="45703A26">
      <w:start w:val="1"/>
      <w:numFmt w:val="lowerLetter"/>
      <w:lvlText w:val="%5."/>
      <w:lvlJc w:val="left"/>
      <w:pPr>
        <w:ind w:left="3600" w:hanging="360"/>
      </w:pPr>
    </w:lvl>
    <w:lvl w:ilvl="5" w:tplc="285A8EE8">
      <w:start w:val="1"/>
      <w:numFmt w:val="lowerRoman"/>
      <w:lvlText w:val="%6."/>
      <w:lvlJc w:val="right"/>
      <w:pPr>
        <w:ind w:left="4320" w:hanging="180"/>
      </w:pPr>
    </w:lvl>
    <w:lvl w:ilvl="6" w:tplc="C4707F98">
      <w:start w:val="1"/>
      <w:numFmt w:val="decimal"/>
      <w:lvlText w:val="%7."/>
      <w:lvlJc w:val="left"/>
      <w:pPr>
        <w:ind w:left="5040" w:hanging="360"/>
      </w:pPr>
    </w:lvl>
    <w:lvl w:ilvl="7" w:tplc="863669DC">
      <w:start w:val="1"/>
      <w:numFmt w:val="lowerLetter"/>
      <w:lvlText w:val="%8."/>
      <w:lvlJc w:val="left"/>
      <w:pPr>
        <w:ind w:left="5760" w:hanging="360"/>
      </w:pPr>
    </w:lvl>
    <w:lvl w:ilvl="8" w:tplc="AF668B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6"/>
  </w:num>
  <w:num w:numId="5">
    <w:abstractNumId w:val="33"/>
  </w:num>
  <w:num w:numId="6">
    <w:abstractNumId w:val="23"/>
  </w:num>
  <w:num w:numId="7">
    <w:abstractNumId w:val="36"/>
  </w:num>
  <w:num w:numId="8">
    <w:abstractNumId w:val="32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18"/>
  </w:num>
  <w:num w:numId="14">
    <w:abstractNumId w:val="1"/>
  </w:num>
  <w:num w:numId="15">
    <w:abstractNumId w:val="15"/>
  </w:num>
  <w:num w:numId="16">
    <w:abstractNumId w:val="26"/>
  </w:num>
  <w:num w:numId="17">
    <w:abstractNumId w:val="17"/>
  </w:num>
  <w:num w:numId="18">
    <w:abstractNumId w:val="9"/>
  </w:num>
  <w:num w:numId="19">
    <w:abstractNumId w:val="8"/>
  </w:num>
  <w:num w:numId="20">
    <w:abstractNumId w:val="34"/>
  </w:num>
  <w:num w:numId="21">
    <w:abstractNumId w:val="12"/>
  </w:num>
  <w:num w:numId="22">
    <w:abstractNumId w:val="28"/>
    <w:lvlOverride w:ilvl="0">
      <w:startOverride w:val="2"/>
    </w:lvlOverride>
  </w:num>
  <w:num w:numId="23">
    <w:abstractNumId w:val="7"/>
  </w:num>
  <w:num w:numId="24">
    <w:abstractNumId w:val="30"/>
  </w:num>
  <w:num w:numId="25">
    <w:abstractNumId w:val="27"/>
  </w:num>
  <w:num w:numId="26">
    <w:abstractNumId w:val="5"/>
  </w:num>
  <w:num w:numId="27">
    <w:abstractNumId w:val="22"/>
  </w:num>
  <w:num w:numId="28">
    <w:abstractNumId w:val="2"/>
  </w:num>
  <w:num w:numId="29">
    <w:abstractNumId w:val="31"/>
  </w:num>
  <w:num w:numId="30">
    <w:abstractNumId w:val="35"/>
  </w:num>
  <w:num w:numId="31">
    <w:abstractNumId w:val="29"/>
  </w:num>
  <w:num w:numId="32">
    <w:abstractNumId w:val="13"/>
  </w:num>
  <w:num w:numId="33">
    <w:abstractNumId w:val="0"/>
  </w:num>
  <w:num w:numId="34">
    <w:abstractNumId w:val="24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BB"/>
    <w:rsid w:val="000219BB"/>
    <w:rsid w:val="0004467B"/>
    <w:rsid w:val="000A2C56"/>
    <w:rsid w:val="00104EF5"/>
    <w:rsid w:val="002434B7"/>
    <w:rsid w:val="002F36CB"/>
    <w:rsid w:val="003320D2"/>
    <w:rsid w:val="003E3853"/>
    <w:rsid w:val="00400485"/>
    <w:rsid w:val="0040376F"/>
    <w:rsid w:val="0045079B"/>
    <w:rsid w:val="00463026"/>
    <w:rsid w:val="00471B6E"/>
    <w:rsid w:val="004B24B7"/>
    <w:rsid w:val="0051569B"/>
    <w:rsid w:val="00516C4E"/>
    <w:rsid w:val="0057214F"/>
    <w:rsid w:val="005E2EC8"/>
    <w:rsid w:val="00611FC6"/>
    <w:rsid w:val="00617342"/>
    <w:rsid w:val="0063052F"/>
    <w:rsid w:val="00630A5C"/>
    <w:rsid w:val="00640784"/>
    <w:rsid w:val="006459A7"/>
    <w:rsid w:val="00686712"/>
    <w:rsid w:val="007A1919"/>
    <w:rsid w:val="008658B5"/>
    <w:rsid w:val="008731E9"/>
    <w:rsid w:val="008C212F"/>
    <w:rsid w:val="00953E5B"/>
    <w:rsid w:val="00993FFF"/>
    <w:rsid w:val="009D59C8"/>
    <w:rsid w:val="00A050C8"/>
    <w:rsid w:val="00A10B68"/>
    <w:rsid w:val="00A55D8B"/>
    <w:rsid w:val="00A62651"/>
    <w:rsid w:val="00AC77C0"/>
    <w:rsid w:val="00AE0268"/>
    <w:rsid w:val="00AE6F25"/>
    <w:rsid w:val="00B332F1"/>
    <w:rsid w:val="00BC7F15"/>
    <w:rsid w:val="00BF5CAA"/>
    <w:rsid w:val="00C223DB"/>
    <w:rsid w:val="00C6065C"/>
    <w:rsid w:val="00CB3C6E"/>
    <w:rsid w:val="00D054DD"/>
    <w:rsid w:val="00D0761E"/>
    <w:rsid w:val="00D1182F"/>
    <w:rsid w:val="00D45423"/>
    <w:rsid w:val="00D77D08"/>
    <w:rsid w:val="00D8631B"/>
    <w:rsid w:val="00DF1EBB"/>
    <w:rsid w:val="00F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F646"/>
  <w15:docId w15:val="{555F8B99-29EC-475E-AC77-93C14F4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8">
    <w:name w:val="Базовый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7">
    <w:name w:val="Body Text Indent 2"/>
    <w:basedOn w:val="a"/>
    <w:link w:val="28"/>
    <w:uiPriority w:val="99"/>
    <w:semiHidden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aff">
    <w:name w:val="Знак Знак Знак Знак"/>
    <w:basedOn w:val="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List Number"/>
    <w:basedOn w:val="a"/>
    <w:p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-11">
    <w:name w:val="АН-заголовок 1"/>
    <w:basedOn w:val="a"/>
    <w:next w:val="-21"/>
    <w:rsid w:val="00686712"/>
    <w:pPr>
      <w:tabs>
        <w:tab w:val="num" w:pos="360"/>
        <w:tab w:val="left" w:pos="992"/>
      </w:tabs>
      <w:spacing w:before="120" w:after="6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-21">
    <w:name w:val="АН-заголовок 2"/>
    <w:basedOn w:val="-11"/>
    <w:rsid w:val="00686712"/>
    <w:pPr>
      <w:tabs>
        <w:tab w:val="clear" w:pos="360"/>
        <w:tab w:val="clear" w:pos="992"/>
        <w:tab w:val="num" w:pos="928"/>
        <w:tab w:val="left" w:pos="1134"/>
      </w:tabs>
      <w:spacing w:before="0" w:after="0"/>
      <w:ind w:left="568"/>
      <w:jc w:val="both"/>
      <w:outlineLvl w:val="1"/>
    </w:pPr>
    <w:rPr>
      <w:b w:val="0"/>
    </w:rPr>
  </w:style>
  <w:style w:type="paragraph" w:customStyle="1" w:styleId="-31">
    <w:name w:val="АН-заголовок 3"/>
    <w:basedOn w:val="-21"/>
    <w:rsid w:val="00686712"/>
    <w:pPr>
      <w:tabs>
        <w:tab w:val="clear" w:pos="928"/>
        <w:tab w:val="clear" w:pos="1134"/>
        <w:tab w:val="num" w:pos="720"/>
        <w:tab w:val="left" w:pos="1276"/>
      </w:tabs>
      <w:ind w:left="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B7C5-95E6-477E-A745-745B54E5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Gl_Ing</dc:creator>
  <cp:keywords/>
  <dc:description/>
  <cp:lastModifiedBy>User</cp:lastModifiedBy>
  <cp:revision>137</cp:revision>
  <cp:lastPrinted>2025-02-20T08:03:00Z</cp:lastPrinted>
  <dcterms:created xsi:type="dcterms:W3CDTF">2021-02-03T05:23:00Z</dcterms:created>
  <dcterms:modified xsi:type="dcterms:W3CDTF">2025-02-20T08:03:00Z</dcterms:modified>
</cp:coreProperties>
</file>